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5228" w14:textId="77777777" w:rsidR="009B219F" w:rsidRPr="005A6B70" w:rsidRDefault="009B219F" w:rsidP="009B219F">
      <w:pPr>
        <w:rPr>
          <w:b/>
          <w:bCs/>
        </w:rPr>
      </w:pPr>
      <w:r>
        <w:rPr>
          <w:b/>
          <w:bCs/>
        </w:rPr>
        <w:t>Transkrypcja k</w:t>
      </w:r>
      <w:r w:rsidRPr="005A6B70">
        <w:rPr>
          <w:b/>
          <w:bCs/>
        </w:rPr>
        <w:t>omiks</w:t>
      </w:r>
      <w:r>
        <w:rPr>
          <w:b/>
          <w:bCs/>
        </w:rPr>
        <w:t>u</w:t>
      </w:r>
      <w:r w:rsidRPr="005A6B70">
        <w:rPr>
          <w:b/>
          <w:bCs/>
        </w:rPr>
        <w:t xml:space="preserve"> „</w:t>
      </w:r>
      <w:r w:rsidRPr="00EC5810">
        <w:rPr>
          <w:b/>
          <w:bCs/>
        </w:rPr>
        <w:t>Wyprawa. W poszukiwaniu tajemnicy rozwoju Polski Wschodniej</w:t>
      </w:r>
      <w:r w:rsidRPr="005A6B70">
        <w:rPr>
          <w:b/>
          <w:bCs/>
        </w:rPr>
        <w:t xml:space="preserve">”. </w:t>
      </w:r>
    </w:p>
    <w:p w14:paraId="56D2B39A" w14:textId="77777777" w:rsidR="009B219F" w:rsidRPr="00030E9D" w:rsidRDefault="009B219F" w:rsidP="009B219F">
      <w:pPr>
        <w:rPr>
          <w:b/>
          <w:bCs/>
        </w:rPr>
      </w:pPr>
      <w:r w:rsidRPr="00030E9D">
        <w:rPr>
          <w:b/>
          <w:bCs/>
        </w:rPr>
        <w:t>Okładka</w:t>
      </w:r>
    </w:p>
    <w:p w14:paraId="612E1B4F" w14:textId="176326EE" w:rsidR="00DA1E57" w:rsidRDefault="00A01D2E" w:rsidP="00A01D2E">
      <w:r>
        <w:t xml:space="preserve">W lewym górnym rogu </w:t>
      </w:r>
      <w:r w:rsidR="009B219F">
        <w:t>tytuł</w:t>
      </w:r>
      <w:r>
        <w:t xml:space="preserve">, napisany kaligraficznie </w:t>
      </w:r>
      <w:r w:rsidR="009B219F">
        <w:t>biał</w:t>
      </w:r>
      <w:r w:rsidR="00424D06">
        <w:t>ymi</w:t>
      </w:r>
      <w:r w:rsidR="009B219F">
        <w:t xml:space="preserve"> liter</w:t>
      </w:r>
      <w:r w:rsidR="00424D06">
        <w:t>ami</w:t>
      </w:r>
      <w:r w:rsidR="009B219F">
        <w:t xml:space="preserve"> </w:t>
      </w:r>
      <w:r>
        <w:t xml:space="preserve">na </w:t>
      </w:r>
      <w:r w:rsidR="009B219F">
        <w:t xml:space="preserve">fioletowym </w:t>
      </w:r>
      <w:r>
        <w:t xml:space="preserve">tle: </w:t>
      </w:r>
      <w:bookmarkStart w:id="0" w:name="_Hlk173742902"/>
      <w:r>
        <w:t>Wyprawa. W poszukiwaniu tajemnicy rozwoju Polski Wschodniej</w:t>
      </w:r>
      <w:bookmarkEnd w:id="0"/>
      <w:r>
        <w:t xml:space="preserve">. Poniżej </w:t>
      </w:r>
      <w:r w:rsidR="00FB50D5">
        <w:t>tytułu</w:t>
      </w:r>
      <w:r w:rsidR="00DF54F5">
        <w:t>,</w:t>
      </w:r>
      <w:r w:rsidR="00FB50D5">
        <w:t xml:space="preserve"> </w:t>
      </w:r>
      <w:r w:rsidR="009B219F">
        <w:t xml:space="preserve">na białym tle fioletowy tekst </w:t>
      </w:r>
      <w:r w:rsidR="00424D06">
        <w:t>informujący o autorach</w:t>
      </w:r>
      <w:r w:rsidR="00D3616A">
        <w:t>:</w:t>
      </w:r>
      <w:r w:rsidR="009B219F">
        <w:t xml:space="preserve"> </w:t>
      </w:r>
      <w:r>
        <w:t>Bartosz Sztybor</w:t>
      </w:r>
      <w:r w:rsidR="00424D06">
        <w:t xml:space="preserve">, </w:t>
      </w:r>
      <w:r>
        <w:t xml:space="preserve">Paweł Piechnik. </w:t>
      </w:r>
    </w:p>
    <w:p w14:paraId="5046BD57" w14:textId="40D71C3D" w:rsidR="00A01D2E" w:rsidRDefault="00A01D2E" w:rsidP="00A01D2E">
      <w:r>
        <w:t>Na stronie tytułowej wid</w:t>
      </w:r>
      <w:r w:rsidR="00424D06">
        <w:t>zimy</w:t>
      </w:r>
      <w:r>
        <w:t xml:space="preserve"> </w:t>
      </w:r>
      <w:r w:rsidR="009B219F">
        <w:t xml:space="preserve">średniowieczny </w:t>
      </w:r>
      <w:r>
        <w:t xml:space="preserve">zamek z </w:t>
      </w:r>
      <w:r w:rsidR="009B219F">
        <w:t>wieżą</w:t>
      </w:r>
      <w:r>
        <w:t>, na której powiewa flaga Polski. Na pierwszym planie mężczyzn</w:t>
      </w:r>
      <w:r w:rsidR="00DF54F5">
        <w:t>a</w:t>
      </w:r>
      <w:r>
        <w:t xml:space="preserve"> </w:t>
      </w:r>
      <w:r w:rsidR="007E67E6">
        <w:t>siedząc</w:t>
      </w:r>
      <w:r w:rsidR="00DF54F5">
        <w:t>y</w:t>
      </w:r>
      <w:r w:rsidR="007E67E6">
        <w:t xml:space="preserve"> na koniu. Ma</w:t>
      </w:r>
      <w:r>
        <w:t xml:space="preserve"> długi</w:t>
      </w:r>
      <w:r w:rsidR="007E67E6">
        <w:t>e</w:t>
      </w:r>
      <w:r>
        <w:t>, ciemn</w:t>
      </w:r>
      <w:r w:rsidR="007E67E6">
        <w:t>e</w:t>
      </w:r>
      <w:r>
        <w:t xml:space="preserve"> włos</w:t>
      </w:r>
      <w:r w:rsidR="007E67E6">
        <w:t>y</w:t>
      </w:r>
      <w:r>
        <w:t xml:space="preserve"> i brod</w:t>
      </w:r>
      <w:r w:rsidR="007E67E6">
        <w:t>ę</w:t>
      </w:r>
      <w:r>
        <w:t xml:space="preserve">, ubrany </w:t>
      </w:r>
      <w:r w:rsidR="007E67E6">
        <w:t xml:space="preserve">jest </w:t>
      </w:r>
      <w:r>
        <w:t xml:space="preserve">w </w:t>
      </w:r>
      <w:r w:rsidR="00963BA1">
        <w:t xml:space="preserve">dawny </w:t>
      </w:r>
      <w:r w:rsidR="009B219F">
        <w:t xml:space="preserve">strój: </w:t>
      </w:r>
      <w:r>
        <w:t>niebieską chustę, brązową pelerynę</w:t>
      </w:r>
      <w:r w:rsidR="007E67E6">
        <w:t>, na plecach ma</w:t>
      </w:r>
      <w:r>
        <w:t xml:space="preserve"> miecz. W dali </w:t>
      </w:r>
      <w:r w:rsidR="00920C8D">
        <w:t>widać</w:t>
      </w:r>
      <w:r>
        <w:t xml:space="preserve"> </w:t>
      </w:r>
      <w:r w:rsidR="007E67E6">
        <w:t xml:space="preserve">chłopca </w:t>
      </w:r>
      <w:r w:rsidR="00963BA1">
        <w:t xml:space="preserve">– siedzi </w:t>
      </w:r>
      <w:r>
        <w:t>na koniu</w:t>
      </w:r>
      <w:r w:rsidR="00963BA1">
        <w:t xml:space="preserve"> i </w:t>
      </w:r>
      <w:r>
        <w:t>patrz</w:t>
      </w:r>
      <w:r w:rsidR="007E67E6">
        <w:t>y</w:t>
      </w:r>
      <w:r>
        <w:t xml:space="preserve"> w </w:t>
      </w:r>
      <w:r w:rsidR="007E67E6">
        <w:t xml:space="preserve">stronę </w:t>
      </w:r>
      <w:r>
        <w:t>zam</w:t>
      </w:r>
      <w:r w:rsidR="007E67E6">
        <w:t>ku</w:t>
      </w:r>
      <w:r>
        <w:t xml:space="preserve">. </w:t>
      </w:r>
      <w:r w:rsidR="00DF54F5">
        <w:t>M</w:t>
      </w:r>
      <w:r w:rsidR="007E67E6">
        <w:t>a blond włosy</w:t>
      </w:r>
      <w:r w:rsidR="00780BF9">
        <w:t xml:space="preserve">, </w:t>
      </w:r>
      <w:r>
        <w:t xml:space="preserve">ubrany </w:t>
      </w:r>
      <w:r w:rsidR="007E67E6">
        <w:t xml:space="preserve">jest </w:t>
      </w:r>
      <w:r w:rsidR="00780BF9">
        <w:t xml:space="preserve"> w tym samym stylu, co</w:t>
      </w:r>
      <w:r w:rsidR="007E67E6">
        <w:t xml:space="preserve"> starsz</w:t>
      </w:r>
      <w:r w:rsidR="00780BF9">
        <w:t>y</w:t>
      </w:r>
      <w:r w:rsidR="007E67E6">
        <w:t xml:space="preserve"> jeźd</w:t>
      </w:r>
      <w:r w:rsidR="00780BF9">
        <w:t>ziec</w:t>
      </w:r>
      <w:r>
        <w:t xml:space="preserve">. </w:t>
      </w:r>
    </w:p>
    <w:p w14:paraId="5D94137F" w14:textId="6AE18585" w:rsidR="008551B9" w:rsidRDefault="008551B9" w:rsidP="008551B9">
      <w:r>
        <w:t xml:space="preserve">Na dole okładki znajduje się zestawienie trzech </w:t>
      </w:r>
      <w:r w:rsidR="00963BA1">
        <w:t xml:space="preserve">znaków </w:t>
      </w:r>
      <w:r>
        <w:t>logo: Rozwój Polski Wschodniej – Narodowa Strategia Spójności, Ministerstwo Infrastruktury i Rozwoju,  Unia Europejska Europejski Fundusz Rozwoju Regionalnego.</w:t>
      </w:r>
    </w:p>
    <w:p w14:paraId="138D3CEF" w14:textId="77777777" w:rsidR="00D77A27" w:rsidRPr="00DA76B5" w:rsidRDefault="00D77A27" w:rsidP="00D77A27">
      <w:pPr>
        <w:rPr>
          <w:b/>
          <w:bCs/>
        </w:rPr>
      </w:pPr>
      <w:r w:rsidRPr="00DA76B5">
        <w:rPr>
          <w:b/>
          <w:bCs/>
        </w:rPr>
        <w:t>Scena 1.</w:t>
      </w:r>
    </w:p>
    <w:p w14:paraId="47F24D40" w14:textId="43E4466F" w:rsidR="00D77A27" w:rsidRDefault="00206558" w:rsidP="00C05AB8">
      <w:r>
        <w:t xml:space="preserve">Na pierwszym obrazku widzimy Dalegora. </w:t>
      </w:r>
      <w:r w:rsidR="00424D06">
        <w:t>To s</w:t>
      </w:r>
      <w:r w:rsidR="003F70EA">
        <w:t>tary m</w:t>
      </w:r>
      <w:r>
        <w:t xml:space="preserve">ężczyzna </w:t>
      </w:r>
      <w:r w:rsidR="00E7683C">
        <w:t xml:space="preserve">z długimi włosami i </w:t>
      </w:r>
      <w:r w:rsidR="00D77A27">
        <w:t xml:space="preserve">długą </w:t>
      </w:r>
      <w:r w:rsidR="00E7683C">
        <w:t>brodą</w:t>
      </w:r>
      <w:r w:rsidR="00424D06">
        <w:t>.</w:t>
      </w:r>
      <w:r w:rsidR="00E7683C">
        <w:t xml:space="preserve"> </w:t>
      </w:r>
      <w:r w:rsidR="00424D06">
        <w:t>S</w:t>
      </w:r>
      <w:r w:rsidR="00E7683C">
        <w:t>iedzi przy biurku i pisz</w:t>
      </w:r>
      <w:r w:rsidR="00D77A27">
        <w:t>e gęsim</w:t>
      </w:r>
      <w:r w:rsidR="00E7683C">
        <w:t xml:space="preserve"> piórem </w:t>
      </w:r>
      <w:r w:rsidR="00D77A27">
        <w:t xml:space="preserve">na stronie dużej otwartej </w:t>
      </w:r>
      <w:r w:rsidR="00E7683C">
        <w:t>księ</w:t>
      </w:r>
      <w:r w:rsidR="00D77A27">
        <w:t>gi</w:t>
      </w:r>
      <w:r w:rsidR="00E7683C">
        <w:t xml:space="preserve">. Wokół niego widać książki, które </w:t>
      </w:r>
      <w:r w:rsidR="00D77A27">
        <w:t xml:space="preserve">rozrzucone są </w:t>
      </w:r>
      <w:r w:rsidR="00E7683C">
        <w:t xml:space="preserve">na podłodze i </w:t>
      </w:r>
      <w:r w:rsidR="00D77A27">
        <w:t xml:space="preserve">ustawione na </w:t>
      </w:r>
      <w:r w:rsidR="00E7683C">
        <w:t>półkach</w:t>
      </w:r>
      <w:r w:rsidR="00963BA1">
        <w:t>. O półki</w:t>
      </w:r>
      <w:r w:rsidR="00D77A27">
        <w:t xml:space="preserve"> oparta </w:t>
      </w:r>
      <w:r w:rsidR="00963BA1">
        <w:t xml:space="preserve">jest </w:t>
      </w:r>
      <w:r w:rsidR="00D77A27">
        <w:t>wysoka drabina</w:t>
      </w:r>
      <w:r w:rsidR="00E7683C">
        <w:t xml:space="preserve">. </w:t>
      </w:r>
      <w:r w:rsidR="00D77A27">
        <w:t xml:space="preserve">Wystrój pomieszczenia wskazuje na epokę znacznie wcześniejszą niż obecna: na suficie widać żyrandol z zapalonymi świecami, na stoliku kandelabr, obok regałów z książkami stoi duże drewniane astrolabium. </w:t>
      </w:r>
    </w:p>
    <w:p w14:paraId="3BCEDDD5" w14:textId="777779FA" w:rsidR="003F70EA" w:rsidRDefault="00E7683C" w:rsidP="00C05AB8">
      <w:r>
        <w:t xml:space="preserve">W tle </w:t>
      </w:r>
      <w:r w:rsidR="001319FF">
        <w:t>opowieść narratora objaśniająca historię</w:t>
      </w:r>
      <w:r>
        <w:t>: „Dalegor był magiem, który widział przyszłość</w:t>
      </w:r>
      <w:r w:rsidR="00F3074C">
        <w:t xml:space="preserve">. Wszystko, co zobaczył, zapisał w księdze”. Na kolejnym obrazku zbliżenie na </w:t>
      </w:r>
      <w:r w:rsidR="003F70EA">
        <w:t xml:space="preserve">piszącego </w:t>
      </w:r>
      <w:r w:rsidR="00F3074C">
        <w:t>maga</w:t>
      </w:r>
      <w:r w:rsidR="00DF54F5">
        <w:t xml:space="preserve">, który następnie zamyka </w:t>
      </w:r>
      <w:r w:rsidR="00C05AB8">
        <w:t>księgę</w:t>
      </w:r>
      <w:r w:rsidR="00DF54F5">
        <w:t xml:space="preserve">. Na jej okładce </w:t>
      </w:r>
      <w:r w:rsidR="00C05AB8">
        <w:t xml:space="preserve">widnieje napis „RPW”. </w:t>
      </w:r>
      <w:r w:rsidR="00DF54F5">
        <w:t>N</w:t>
      </w:r>
      <w:r w:rsidR="00C05AB8">
        <w:t xml:space="preserve">arrator kontynuuje historię: „Nazwał ją </w:t>
      </w:r>
      <w:r w:rsidR="003F70EA">
        <w:t>”</w:t>
      </w:r>
      <w:r w:rsidR="00C05AB8">
        <w:t>RPW</w:t>
      </w:r>
      <w:r w:rsidR="003F70EA">
        <w:t>”</w:t>
      </w:r>
      <w:r w:rsidR="00C05AB8">
        <w:t xml:space="preserve"> </w:t>
      </w:r>
      <w:r w:rsidR="003F70EA">
        <w:t xml:space="preserve">, bo </w:t>
      </w:r>
      <w:r w:rsidR="00C05AB8">
        <w:t>opisał w niej rozwój i przyszłość Polski Wschodniej</w:t>
      </w:r>
      <w:r w:rsidR="006037DA">
        <w:t>”</w:t>
      </w:r>
      <w:r w:rsidR="0011488C">
        <w:t xml:space="preserve">. </w:t>
      </w:r>
    </w:p>
    <w:p w14:paraId="33B25361" w14:textId="5AE74445" w:rsidR="00A01D2E" w:rsidRDefault="003F70EA" w:rsidP="00C05AB8">
      <w:r>
        <w:t>Na kolejnym obrazku widzimy z</w:t>
      </w:r>
      <w:r w:rsidR="0011488C">
        <w:t>ielone wzgórza</w:t>
      </w:r>
      <w:r>
        <w:t xml:space="preserve"> i</w:t>
      </w:r>
      <w:r w:rsidR="0011488C">
        <w:t xml:space="preserve"> las. Mag ze swoją czarodziejską laską walczy </w:t>
      </w:r>
      <w:r w:rsidR="006037DA">
        <w:t xml:space="preserve">z </w:t>
      </w:r>
      <w:r w:rsidR="0011488C">
        <w:t xml:space="preserve">umięśnionym wojownikiem. Mężczyzna </w:t>
      </w:r>
      <w:r w:rsidR="00A64584">
        <w:t>walcz</w:t>
      </w:r>
      <w:r w:rsidR="006037DA">
        <w:t>ący</w:t>
      </w:r>
      <w:r w:rsidR="00A64584">
        <w:t xml:space="preserve"> </w:t>
      </w:r>
      <w:r w:rsidR="00610E7E">
        <w:t>z czarodziejem próbuj</w:t>
      </w:r>
      <w:r w:rsidR="006037DA">
        <w:t>e</w:t>
      </w:r>
      <w:r w:rsidR="00610E7E">
        <w:t xml:space="preserve"> zadać cios mieczem</w:t>
      </w:r>
      <w:r w:rsidR="006037DA">
        <w:t>.</w:t>
      </w:r>
      <w:r w:rsidR="00610E7E">
        <w:t xml:space="preserve"> „Oddawaj księgę”</w:t>
      </w:r>
      <w:r w:rsidR="006037DA">
        <w:t xml:space="preserve"> - krzyczy</w:t>
      </w:r>
      <w:r w:rsidR="00610E7E">
        <w:t xml:space="preserve">. Mag broni się laską: „Nigdy!”. </w:t>
      </w:r>
      <w:r w:rsidR="006037DA">
        <w:t>W tle słowa narratora: „Bał się jednak, że księga trafi w niepowołane ręce”</w:t>
      </w:r>
      <w:r w:rsidR="00DF54F5">
        <w:t>.</w:t>
      </w:r>
      <w:r w:rsidR="00963BA1">
        <w:t xml:space="preserve"> </w:t>
      </w:r>
      <w:r w:rsidR="006037DA">
        <w:t>„Dlatego powyrywał z niej strony i rozrzucił po całej Polsce Wschodniej”</w:t>
      </w:r>
      <w:r w:rsidR="00DF54F5">
        <w:t>. Kolejny obrazek ukazuje</w:t>
      </w:r>
      <w:r w:rsidR="001319FF">
        <w:t xml:space="preserve"> z</w:t>
      </w:r>
      <w:r w:rsidR="00610E7E">
        <w:t>imow</w:t>
      </w:r>
      <w:r w:rsidR="001319FF">
        <w:t>ą</w:t>
      </w:r>
      <w:r w:rsidR="00610E7E">
        <w:t xml:space="preserve"> sceneri</w:t>
      </w:r>
      <w:r w:rsidR="001319FF">
        <w:t>ę</w:t>
      </w:r>
      <w:r w:rsidR="00610E7E">
        <w:t xml:space="preserve">. Mag </w:t>
      </w:r>
      <w:r w:rsidR="006037DA">
        <w:t xml:space="preserve">wędruje </w:t>
      </w:r>
      <w:r w:rsidR="00610E7E">
        <w:t>po ośnieżonych szczytach.  Na pierwszym planie unosi się w powietrzu zapisana kartka</w:t>
      </w:r>
      <w:r w:rsidR="006037DA">
        <w:t xml:space="preserve"> wyrwana z księgi</w:t>
      </w:r>
      <w:r w:rsidR="00610E7E">
        <w:t xml:space="preserve">. </w:t>
      </w:r>
    </w:p>
    <w:p w14:paraId="07BCFC2E" w14:textId="77777777" w:rsidR="006037DA" w:rsidRPr="0055232A" w:rsidRDefault="006037DA" w:rsidP="00C05AB8">
      <w:pPr>
        <w:rPr>
          <w:b/>
          <w:bCs/>
        </w:rPr>
      </w:pPr>
      <w:r w:rsidRPr="0055232A">
        <w:rPr>
          <w:b/>
          <w:bCs/>
        </w:rPr>
        <w:t>Scena 2.</w:t>
      </w:r>
    </w:p>
    <w:p w14:paraId="5C9CA5B2" w14:textId="4AD68CFA" w:rsidR="00833AC0" w:rsidRDefault="001319FF" w:rsidP="00C05AB8">
      <w:r>
        <w:t>W kolejne</w:t>
      </w:r>
      <w:r w:rsidR="00DF54F5">
        <w:t>j</w:t>
      </w:r>
      <w:r>
        <w:t xml:space="preserve"> scenie przenosimy się do wnętrza średniowiecznego zamku.</w:t>
      </w:r>
      <w:r w:rsidR="00610E7E">
        <w:t xml:space="preserve"> </w:t>
      </w:r>
      <w:r>
        <w:t>W</w:t>
      </w:r>
      <w:r w:rsidR="00610E7E">
        <w:t>id</w:t>
      </w:r>
      <w:r>
        <w:t>zimy</w:t>
      </w:r>
      <w:r w:rsidR="00610E7E">
        <w:t xml:space="preserve"> króla, siedzącego na tronie. Zamyślony władca, ubrany w królewskie szaty</w:t>
      </w:r>
      <w:r w:rsidR="00041749">
        <w:t>,</w:t>
      </w:r>
      <w:r w:rsidR="00610E7E">
        <w:t xml:space="preserve"> </w:t>
      </w:r>
      <w:r w:rsidR="00041749">
        <w:t>opiera brodę na lewej ręce</w:t>
      </w:r>
      <w:r w:rsidR="00610E7E">
        <w:t xml:space="preserve"> i mówi: „Chciałbym, żebyś odnalazł strony tej księgi Borzymirze”. </w:t>
      </w:r>
      <w:r w:rsidR="00963BA1">
        <w:t>Borzymir</w:t>
      </w:r>
      <w:r w:rsidR="00041749">
        <w:t xml:space="preserve"> </w:t>
      </w:r>
      <w:r>
        <w:t xml:space="preserve">– </w:t>
      </w:r>
      <w:r w:rsidR="00041749">
        <w:t>mężczyzna</w:t>
      </w:r>
      <w:r>
        <w:t>, którego wcześniej widzieliśmy na okładce,</w:t>
      </w:r>
      <w:r w:rsidR="00041749">
        <w:t xml:space="preserve"> składając</w:t>
      </w:r>
      <w:r w:rsidR="00DF54F5">
        <w:t xml:space="preserve"> królowi</w:t>
      </w:r>
      <w:r w:rsidR="00041749">
        <w:t xml:space="preserve"> pokłon </w:t>
      </w:r>
      <w:r w:rsidR="00610E7E">
        <w:t xml:space="preserve">odpowiada: „Twoje życzenie jest dla mnie rozkazem”. </w:t>
      </w:r>
      <w:r w:rsidR="00963BA1">
        <w:t>Borzymir</w:t>
      </w:r>
      <w:r w:rsidR="00610E7E">
        <w:t xml:space="preserve"> klęka przed władcą, a ten </w:t>
      </w:r>
      <w:r w:rsidR="00041749">
        <w:t>kładzie mu rękę na ramieniu</w:t>
      </w:r>
      <w:r w:rsidR="00DF54F5">
        <w:t>. M</w:t>
      </w:r>
      <w:r w:rsidR="00833AC0">
        <w:t>ówi</w:t>
      </w:r>
      <w:r w:rsidR="00610E7E">
        <w:t>: „Możesz sobie wybrać najlepszych wojów, żeby pomogli ci w wyprawie”. Wojownik</w:t>
      </w:r>
      <w:r w:rsidR="00833AC0">
        <w:t xml:space="preserve"> odpowiada: „Dziękuje Panie, ale zabiorę tylko swojego syna, Ciesława, z nim będę czuł się najlepiej”. </w:t>
      </w:r>
      <w:r w:rsidR="00963BA1">
        <w:t>Borzymir</w:t>
      </w:r>
      <w:r w:rsidR="00833AC0">
        <w:t xml:space="preserve"> </w:t>
      </w:r>
      <w:r>
        <w:t xml:space="preserve">z Ciesławem </w:t>
      </w:r>
      <w:r w:rsidR="00833AC0">
        <w:t>rusza</w:t>
      </w:r>
      <w:r>
        <w:t>ją</w:t>
      </w:r>
      <w:r w:rsidR="00833AC0">
        <w:t xml:space="preserve"> </w:t>
      </w:r>
      <w:r>
        <w:t xml:space="preserve">na koniach. Galopują </w:t>
      </w:r>
      <w:r w:rsidR="00833AC0">
        <w:t xml:space="preserve">przez wieś. W tle widać średniowieczną chatę i górę zamkową. </w:t>
      </w:r>
    </w:p>
    <w:p w14:paraId="152D7DE6" w14:textId="77777777" w:rsidR="00041749" w:rsidRPr="0055232A" w:rsidRDefault="00041749" w:rsidP="00C05AB8">
      <w:pPr>
        <w:rPr>
          <w:b/>
          <w:bCs/>
        </w:rPr>
      </w:pPr>
      <w:r w:rsidRPr="0055232A">
        <w:rPr>
          <w:b/>
          <w:bCs/>
        </w:rPr>
        <w:t>Scena 3.</w:t>
      </w:r>
    </w:p>
    <w:p w14:paraId="74E6004F" w14:textId="173EB04E" w:rsidR="006848CE" w:rsidRDefault="00963BA1" w:rsidP="00C05AB8">
      <w:r>
        <w:lastRenderedPageBreak/>
        <w:t>Borzymir</w:t>
      </w:r>
      <w:r w:rsidR="00833AC0">
        <w:t xml:space="preserve"> z synem</w:t>
      </w:r>
      <w:r w:rsidR="00041749">
        <w:t xml:space="preserve"> </w:t>
      </w:r>
      <w:r w:rsidR="00833AC0">
        <w:t>wchodz</w:t>
      </w:r>
      <w:r w:rsidR="00AC0838">
        <w:t>ą</w:t>
      </w:r>
      <w:r w:rsidR="00833AC0">
        <w:t xml:space="preserve"> do </w:t>
      </w:r>
      <w:r w:rsidR="00DF54F5">
        <w:t xml:space="preserve">niedużego </w:t>
      </w:r>
      <w:r w:rsidR="00833AC0">
        <w:t xml:space="preserve">pomieszczenia. </w:t>
      </w:r>
      <w:r w:rsidR="00E71EF6">
        <w:t>W tle widzimy</w:t>
      </w:r>
      <w:r w:rsidR="00833AC0">
        <w:t xml:space="preserve"> </w:t>
      </w:r>
      <w:r w:rsidR="00CC3598">
        <w:t>półki</w:t>
      </w:r>
      <w:r w:rsidR="00833AC0">
        <w:t xml:space="preserve">, które </w:t>
      </w:r>
      <w:r w:rsidR="00920C8D">
        <w:t>uginają</w:t>
      </w:r>
      <w:r w:rsidR="00833AC0">
        <w:t xml:space="preserve"> się pod dużą ilością książek i </w:t>
      </w:r>
      <w:r w:rsidR="00041749">
        <w:t xml:space="preserve">zrolowanych </w:t>
      </w:r>
      <w:r w:rsidR="00833AC0">
        <w:t>map. Na stol</w:t>
      </w:r>
      <w:r w:rsidR="00CC3598">
        <w:t>e</w:t>
      </w:r>
      <w:r w:rsidR="00833AC0">
        <w:t xml:space="preserve"> stoi globus</w:t>
      </w:r>
      <w:r w:rsidR="00E71EF6">
        <w:t>.</w:t>
      </w:r>
      <w:r w:rsidR="00833AC0">
        <w:t xml:space="preserve"> </w:t>
      </w:r>
      <w:r w:rsidR="00CC3598">
        <w:t>Naprzeciw gościom wychodzi mężczyzna</w:t>
      </w:r>
      <w:r w:rsidR="00E71EF6">
        <w:t>. Ubrany jest w oliwkową kamizelkę, szare spodnie, nosi okulary, ma rudą brodę i rude włosy. Z</w:t>
      </w:r>
      <w:r w:rsidR="00CC3598">
        <w:t xml:space="preserve"> otwartymi ramionami</w:t>
      </w:r>
      <w:r w:rsidR="00E71EF6">
        <w:t xml:space="preserve"> wita się z </w:t>
      </w:r>
      <w:r>
        <w:t>Borzymir</w:t>
      </w:r>
      <w:r w:rsidR="00E71EF6">
        <w:t>em</w:t>
      </w:r>
      <w:r w:rsidR="00CC3598">
        <w:t xml:space="preserve">. </w:t>
      </w:r>
      <w:r w:rsidR="00E71EF6">
        <w:t>Ten mówi</w:t>
      </w:r>
      <w:r w:rsidR="00833AC0">
        <w:t>: „Witaj! Dawno się nie widzieliśmy”. Mężczyzna</w:t>
      </w:r>
      <w:r w:rsidR="00E71EF6">
        <w:t xml:space="preserve"> o</w:t>
      </w:r>
      <w:r w:rsidR="00833AC0">
        <w:t xml:space="preserve">dpowiada: „Będzie z parę wiosen, przyznam, że tęskniłem!”. </w:t>
      </w:r>
      <w:r w:rsidR="00E71EF6">
        <w:t xml:space="preserve">Obaj </w:t>
      </w:r>
      <w:r w:rsidR="00CC3598">
        <w:t>witają się serdecznie</w:t>
      </w:r>
      <w:r w:rsidR="006848CE">
        <w:t xml:space="preserve">. </w:t>
      </w:r>
      <w:r w:rsidR="00E71EF6">
        <w:t xml:space="preserve">Znajomy </w:t>
      </w:r>
      <w:r>
        <w:t>Borzymir</w:t>
      </w:r>
      <w:r w:rsidR="006848CE">
        <w:t>a</w:t>
      </w:r>
      <w:r w:rsidR="00AC0838">
        <w:t>,</w:t>
      </w:r>
      <w:r w:rsidR="006848CE">
        <w:t xml:space="preserve"> </w:t>
      </w:r>
      <w:r w:rsidR="00AC0838">
        <w:t>wskazując wzrokiem</w:t>
      </w:r>
      <w:r w:rsidR="00E71EF6">
        <w:t xml:space="preserve"> na chłopca</w:t>
      </w:r>
      <w:r w:rsidR="00AC0838" w:rsidRPr="00AC0838">
        <w:t xml:space="preserve"> </w:t>
      </w:r>
      <w:r w:rsidR="00AC0838">
        <w:t>pyta</w:t>
      </w:r>
      <w:r w:rsidR="006848CE">
        <w:t>: „A kto to?</w:t>
      </w:r>
      <w:r w:rsidR="00CC3598">
        <w:t>!</w:t>
      </w:r>
      <w:r w:rsidR="006848CE">
        <w:t xml:space="preserve">”. </w:t>
      </w:r>
      <w:r>
        <w:t>Borzymir</w:t>
      </w:r>
      <w:r w:rsidR="006848CE">
        <w:t xml:space="preserve"> </w:t>
      </w:r>
      <w:r w:rsidR="00134697">
        <w:t>przedstawia syna</w:t>
      </w:r>
      <w:r w:rsidR="00E71EF6">
        <w:t xml:space="preserve">: </w:t>
      </w:r>
      <w:r w:rsidR="00CC3598">
        <w:t>„Poznaj mojego syna, Ciesława”</w:t>
      </w:r>
      <w:r w:rsidR="006848CE">
        <w:t>. „Wykapany ojciec”</w:t>
      </w:r>
      <w:r w:rsidR="00134697">
        <w:t xml:space="preserve"> komentuje przyjaciel. </w:t>
      </w:r>
      <w:r w:rsidR="006848CE">
        <w:t xml:space="preserve">Wojownik przedstawia </w:t>
      </w:r>
      <w:r w:rsidR="00DF54F5">
        <w:t>go</w:t>
      </w:r>
      <w:r w:rsidR="00134697">
        <w:t xml:space="preserve"> </w:t>
      </w:r>
      <w:r w:rsidR="006848CE">
        <w:t>synowi, mówiąc: „Gardomir to najlepszy kartograf w tej części świata”. Ga</w:t>
      </w:r>
      <w:r w:rsidR="00134697">
        <w:t>r</w:t>
      </w:r>
      <w:r w:rsidR="006848CE">
        <w:t xml:space="preserve">domir odpowiada: „Jesteś dla mnie zbyt miły, </w:t>
      </w:r>
      <w:r>
        <w:t>Borzymir</w:t>
      </w:r>
      <w:r w:rsidR="006848CE">
        <w:t>ze, ale fakt, kocham mapy</w:t>
      </w:r>
      <w:r w:rsidR="00134697">
        <w:t>.</w:t>
      </w:r>
      <w:r w:rsidR="006848CE">
        <w:t xml:space="preserve"> </w:t>
      </w:r>
      <w:r w:rsidR="00134697">
        <w:t>I</w:t>
      </w:r>
      <w:r w:rsidR="006848CE">
        <w:t xml:space="preserve"> oczywiście przygotowałem jedną na </w:t>
      </w:r>
      <w:r w:rsidR="00920C8D">
        <w:t>początek</w:t>
      </w:r>
      <w:r w:rsidR="006848CE">
        <w:t xml:space="preserve"> waszej podróży”. </w:t>
      </w:r>
      <w:r>
        <w:t>Borzymir</w:t>
      </w:r>
      <w:r w:rsidR="00FC67C7">
        <w:t xml:space="preserve"> spogląda w górę na </w:t>
      </w:r>
      <w:r w:rsidR="00854DE0">
        <w:t>regały</w:t>
      </w:r>
      <w:r w:rsidR="00854DE0">
        <w:t xml:space="preserve"> </w:t>
      </w:r>
      <w:r w:rsidR="00FC67C7">
        <w:t>pełne książek</w:t>
      </w:r>
      <w:r w:rsidR="00854DE0">
        <w:t xml:space="preserve">. </w:t>
      </w:r>
      <w:r w:rsidR="00FC67C7">
        <w:t>Ga</w:t>
      </w:r>
      <w:r w:rsidR="00134697">
        <w:t>r</w:t>
      </w:r>
      <w:r w:rsidR="00FC67C7">
        <w:t xml:space="preserve">domir wspina się po drabinie </w:t>
      </w:r>
      <w:r w:rsidR="00134697">
        <w:t>w poszukiwaniu</w:t>
      </w:r>
      <w:r w:rsidR="00FC67C7">
        <w:t xml:space="preserve"> mapy</w:t>
      </w:r>
      <w:r w:rsidR="00854DE0">
        <w:t>.</w:t>
      </w:r>
    </w:p>
    <w:p w14:paraId="7B1D34BC" w14:textId="2C0A879E" w:rsidR="00FC67C7" w:rsidRDefault="00FC67C7" w:rsidP="00C05AB8">
      <w:r>
        <w:t xml:space="preserve">Mężczyzna sięga ręką </w:t>
      </w:r>
      <w:r w:rsidR="00134697">
        <w:t>w kierunku</w:t>
      </w:r>
      <w:r>
        <w:t xml:space="preserve"> map</w:t>
      </w:r>
      <w:r w:rsidR="00854DE0">
        <w:t>. M</w:t>
      </w:r>
      <w:r>
        <w:t xml:space="preserve">ówi: „Powinna gdzieś tu być…”. </w:t>
      </w:r>
      <w:r w:rsidR="00854DE0">
        <w:t>S</w:t>
      </w:r>
      <w:r>
        <w:t>toi na drabinie i trzymając w prawej ręce mapę</w:t>
      </w:r>
      <w:r w:rsidR="004504D5" w:rsidRPr="004504D5">
        <w:t xml:space="preserve"> </w:t>
      </w:r>
      <w:r w:rsidR="004504D5">
        <w:t>krzyczy</w:t>
      </w:r>
      <w:r>
        <w:t xml:space="preserve">: „Mam!”. </w:t>
      </w:r>
      <w:r w:rsidR="00854DE0">
        <w:t xml:space="preserve">Jednocześnie </w:t>
      </w:r>
      <w:r w:rsidR="004504D5">
        <w:t>niechcący zrzuca na ziemię kartkę</w:t>
      </w:r>
      <w:r w:rsidR="004067A5">
        <w:t>:</w:t>
      </w:r>
      <w:r>
        <w:t xml:space="preserve"> „Oj… uwaga… leci!”. </w:t>
      </w:r>
      <w:r w:rsidR="004067A5">
        <w:t xml:space="preserve">Kartka spada do stóp </w:t>
      </w:r>
      <w:r w:rsidR="00963BA1">
        <w:t>Borzymir</w:t>
      </w:r>
      <w:r w:rsidR="004067A5">
        <w:t>a. Ten</w:t>
      </w:r>
      <w:r>
        <w:t xml:space="preserve"> spogląda na </w:t>
      </w:r>
      <w:r w:rsidR="002E0CA4">
        <w:t>nią</w:t>
      </w:r>
      <w:r w:rsidR="00920C8D">
        <w:t>: „</w:t>
      </w:r>
      <w:r>
        <w:t xml:space="preserve">Co to jest?”. Na kartce widać </w:t>
      </w:r>
      <w:r w:rsidR="002E0CA4">
        <w:t>rysunki nowoczesnych inwestycji</w:t>
      </w:r>
      <w:r w:rsidR="004067A5">
        <w:t xml:space="preserve"> drogowych – węzłów drogowych i mostu </w:t>
      </w:r>
      <w:r w:rsidR="00854DE0">
        <w:t>oraz</w:t>
      </w:r>
      <w:r w:rsidR="002E0CA4">
        <w:t xml:space="preserve"> </w:t>
      </w:r>
      <w:r>
        <w:t>tekst</w:t>
      </w:r>
      <w:r w:rsidR="00854DE0">
        <w:t xml:space="preserve">: </w:t>
      </w:r>
      <w:r w:rsidR="00920C8D">
        <w:t>„W</w:t>
      </w:r>
      <w:r>
        <w:t xml:space="preserve"> województwie warmińsko-mazurskim powstaną obwodnice Mrągowa, Ełku i Olecka”. </w:t>
      </w:r>
      <w:r w:rsidR="00920C8D">
        <w:t xml:space="preserve">W tle głos </w:t>
      </w:r>
      <w:r w:rsidR="00963BA1">
        <w:t>Borzymir</w:t>
      </w:r>
      <w:r w:rsidR="00920C8D">
        <w:t>a: „Niesamowite</w:t>
      </w:r>
      <w:r w:rsidR="004067A5">
        <w:t>!</w:t>
      </w:r>
      <w:r w:rsidR="00920C8D">
        <w:t>”</w:t>
      </w:r>
      <w:r w:rsidR="004067A5">
        <w:t xml:space="preserve">. Borzymir bierze kartkę do ręki i przyglada się jej: </w:t>
      </w:r>
      <w:r w:rsidR="00920C8D">
        <w:t xml:space="preserve">„To fragment księgi Dalegora!”. </w:t>
      </w:r>
    </w:p>
    <w:p w14:paraId="418AB276" w14:textId="77777777" w:rsidR="00557E56" w:rsidRPr="002D3B59" w:rsidRDefault="00557E56" w:rsidP="00557E56">
      <w:pPr>
        <w:rPr>
          <w:b/>
          <w:bCs/>
        </w:rPr>
      </w:pPr>
      <w:r w:rsidRPr="002D3B59">
        <w:rPr>
          <w:b/>
          <w:bCs/>
        </w:rPr>
        <w:t>Scena 4.</w:t>
      </w:r>
    </w:p>
    <w:p w14:paraId="34107509" w14:textId="21B72DDE" w:rsidR="00920C8D" w:rsidRDefault="00963BA1" w:rsidP="00C05AB8">
      <w:r>
        <w:t>Borzymir</w:t>
      </w:r>
      <w:r w:rsidR="00920C8D">
        <w:t xml:space="preserve"> z Ciesławem siedzą na koniach</w:t>
      </w:r>
      <w:r w:rsidR="00557E56">
        <w:t>.</w:t>
      </w:r>
      <w:r w:rsidR="00920C8D">
        <w:t xml:space="preserve"> Chłopak </w:t>
      </w:r>
      <w:r w:rsidR="00557E56">
        <w:t>z</w:t>
      </w:r>
      <w:r w:rsidR="00920C8D">
        <w:t xml:space="preserve">wraca się </w:t>
      </w:r>
      <w:r w:rsidR="00557E56">
        <w:t>do ojca</w:t>
      </w:r>
      <w:r w:rsidR="00920C8D">
        <w:t xml:space="preserve">: „Bardzo miły ten Gardomir”. Ojciec mu odpowiada: „I pomocny, ale nie mogliśmy u niego dłużej zostać, mamy misję”. </w:t>
      </w:r>
      <w:r w:rsidR="004067A5">
        <w:t>N</w:t>
      </w:r>
      <w:r w:rsidR="00557E56">
        <w:t xml:space="preserve">a </w:t>
      </w:r>
      <w:r w:rsidR="004067A5">
        <w:t xml:space="preserve">obrazku widzimy fragment </w:t>
      </w:r>
      <w:r w:rsidR="00920C8D">
        <w:t>map</w:t>
      </w:r>
      <w:r w:rsidR="004067A5">
        <w:t>y</w:t>
      </w:r>
      <w:r w:rsidR="00920C8D">
        <w:t xml:space="preserve"> </w:t>
      </w:r>
      <w:r w:rsidR="004067A5">
        <w:t xml:space="preserve">i </w:t>
      </w:r>
      <w:r w:rsidR="00920C8D">
        <w:t xml:space="preserve">zaznaczone </w:t>
      </w:r>
      <w:r w:rsidR="004067A5">
        <w:t xml:space="preserve">na niej </w:t>
      </w:r>
      <w:r w:rsidR="00920C8D">
        <w:t>punkty</w:t>
      </w:r>
      <w:r w:rsidR="00557E56">
        <w:t>,</w:t>
      </w:r>
      <w:r w:rsidR="00920C8D">
        <w:t xml:space="preserve"> </w:t>
      </w:r>
      <w:r w:rsidR="00557E56">
        <w:t>jezioro</w:t>
      </w:r>
      <w:r w:rsidR="00920C8D">
        <w:t xml:space="preserve">, drzewa, wieżę zamkową i konia. </w:t>
      </w:r>
      <w:r w:rsidR="004067A5">
        <w:t>W tle głos Borzymira</w:t>
      </w:r>
      <w:r w:rsidR="00F02136">
        <w:t xml:space="preserve">: „No to w drogę mój synu”. </w:t>
      </w:r>
    </w:p>
    <w:p w14:paraId="5F4B5F8E" w14:textId="174F36E7" w:rsidR="009B5A6F" w:rsidRDefault="004067A5" w:rsidP="00C05AB8">
      <w:r>
        <w:t>Widzimy</w:t>
      </w:r>
      <w:r w:rsidR="00F02136">
        <w:t xml:space="preserve"> głównych bohaterów, galopujących na koniach </w:t>
      </w:r>
      <w:r w:rsidR="00557E56">
        <w:t xml:space="preserve">o </w:t>
      </w:r>
      <w:r w:rsidR="00F02136">
        <w:t xml:space="preserve">zachodzie słońca. </w:t>
      </w:r>
      <w:r w:rsidR="00963BA1">
        <w:t>Borzymir</w:t>
      </w:r>
      <w:r w:rsidR="00F02136">
        <w:t xml:space="preserve"> wskazuj</w:t>
      </w:r>
      <w:r w:rsidR="002E0CA4">
        <w:t>ąc</w:t>
      </w:r>
      <w:r w:rsidR="00F02136">
        <w:t xml:space="preserve"> palcem w dal mówi </w:t>
      </w:r>
      <w:r w:rsidR="00557E56">
        <w:t xml:space="preserve">do </w:t>
      </w:r>
      <w:r w:rsidR="00F02136">
        <w:t>syn</w:t>
      </w:r>
      <w:r w:rsidR="00557E56">
        <w:t>a jadącego</w:t>
      </w:r>
      <w:r w:rsidR="00F02136">
        <w:t xml:space="preserve"> obok niego: „Tamto miejsce wydaje się bezpieczne. Spędzimy tam noc i o świcie ruszamy”. </w:t>
      </w:r>
    </w:p>
    <w:p w14:paraId="22EEC715" w14:textId="77777777" w:rsidR="009B5A6F" w:rsidRPr="0055232A" w:rsidRDefault="009B5A6F" w:rsidP="00C05AB8">
      <w:pPr>
        <w:rPr>
          <w:b/>
          <w:bCs/>
        </w:rPr>
      </w:pPr>
      <w:r w:rsidRPr="0055232A">
        <w:rPr>
          <w:b/>
          <w:bCs/>
        </w:rPr>
        <w:t>Scena 5.</w:t>
      </w:r>
    </w:p>
    <w:p w14:paraId="7B76682F" w14:textId="178F9B2D" w:rsidR="00F02136" w:rsidRDefault="00F02136" w:rsidP="00C05AB8">
      <w:r>
        <w:t>Bohaterowie rozbi</w:t>
      </w:r>
      <w:r w:rsidR="004067A5">
        <w:t xml:space="preserve">jają </w:t>
      </w:r>
      <w:r>
        <w:t>obóz w lesie</w:t>
      </w:r>
      <w:r w:rsidR="00F86D6C">
        <w:t xml:space="preserve">, obok nich odpoczywają konie. Obaj siedzą </w:t>
      </w:r>
      <w:r w:rsidR="009B5A6F">
        <w:t xml:space="preserve">zawinięci w </w:t>
      </w:r>
      <w:r w:rsidR="00F86D6C">
        <w:t xml:space="preserve">koce i rozmawiają. </w:t>
      </w:r>
      <w:r w:rsidR="00963BA1">
        <w:t>Borzymir</w:t>
      </w:r>
      <w:r w:rsidR="00F86D6C">
        <w:t>: „Jesteśmy wysoko, więc dzikie zwierzęta nie powinny tu wejść. Dobrej nocy Ciesławie”. Ciesław odpowiada: „Dobranoc”.</w:t>
      </w:r>
    </w:p>
    <w:p w14:paraId="7AE600AB" w14:textId="60812D55" w:rsidR="00F86D6C" w:rsidRDefault="00854DE0" w:rsidP="00C05AB8">
      <w:r>
        <w:t>Zza krzaków wyłania się</w:t>
      </w:r>
      <w:r w:rsidR="00707727">
        <w:t xml:space="preserve"> </w:t>
      </w:r>
      <w:r w:rsidR="00B373AF">
        <w:t>gromad</w:t>
      </w:r>
      <w:r>
        <w:t>a</w:t>
      </w:r>
      <w:r w:rsidR="00707727">
        <w:t xml:space="preserve"> </w:t>
      </w:r>
      <w:r w:rsidR="00B373AF">
        <w:t>wilków</w:t>
      </w:r>
      <w:r>
        <w:t>. Ich oczy świecą w ciemności. W</w:t>
      </w:r>
      <w:r w:rsidR="00142600">
        <w:t xml:space="preserve">idać </w:t>
      </w:r>
      <w:r w:rsidR="00707727">
        <w:t>ich białe łapy</w:t>
      </w:r>
      <w:r w:rsidR="00142600">
        <w:t xml:space="preserve"> i </w:t>
      </w:r>
      <w:r w:rsidR="00707727">
        <w:t xml:space="preserve">słychać ich odgłosy. </w:t>
      </w:r>
      <w:r w:rsidR="00832674">
        <w:t>Zwierzęta zbliżają się do głównych bohaterów. Ciesław</w:t>
      </w:r>
      <w:r w:rsidR="009B5A6F">
        <w:t xml:space="preserve"> zaciskając ręce na kocu</w:t>
      </w:r>
      <w:r w:rsidR="00832674">
        <w:t xml:space="preserve">, mówi w stronę ojca: „Tato, co zrobimy?! Boję się!”. </w:t>
      </w:r>
      <w:r w:rsidR="00963BA1">
        <w:t>Borzymir</w:t>
      </w:r>
      <w:r w:rsidR="00832674">
        <w:t xml:space="preserve"> mu odpowiada: „Spokojnie. Widzisz tamte krzaki? Przynieś suche gałęzie”. </w:t>
      </w:r>
    </w:p>
    <w:p w14:paraId="7AEB0B5A" w14:textId="0FD17BD2" w:rsidR="00610E7E" w:rsidRDefault="00832674" w:rsidP="00C05AB8">
      <w:r>
        <w:t xml:space="preserve">Mężczyzna </w:t>
      </w:r>
      <w:r w:rsidR="009B5A6F">
        <w:t>klęczy</w:t>
      </w:r>
      <w:r>
        <w:t xml:space="preserve"> na ziemi i patrzy na zbliżające się w ich stronę wilki, mówiąc do syna: „Rzuć je na ziemię i odsuń się!”. Następnie</w:t>
      </w:r>
      <w:r w:rsidR="004067A5">
        <w:t>,</w:t>
      </w:r>
      <w:r>
        <w:t xml:space="preserve"> p</w:t>
      </w:r>
      <w:r w:rsidR="009B5A6F">
        <w:t>o</w:t>
      </w:r>
      <w:r>
        <w:t>ciera</w:t>
      </w:r>
      <w:r w:rsidR="00142600">
        <w:t>jąc</w:t>
      </w:r>
      <w:r>
        <w:t xml:space="preserve"> kamień o kamień</w:t>
      </w:r>
      <w:r w:rsidR="00142600">
        <w:t xml:space="preserve"> roznieca ogień</w:t>
      </w:r>
      <w:r>
        <w:t xml:space="preserve"> i rozpala ognisko. Wilki, widząc jak </w:t>
      </w:r>
      <w:r w:rsidR="00963BA1">
        <w:t>Borzymir</w:t>
      </w:r>
      <w:r>
        <w:t xml:space="preserve"> </w:t>
      </w:r>
      <w:r w:rsidR="006C2223">
        <w:t xml:space="preserve">trzyma podpalone </w:t>
      </w:r>
      <w:r w:rsidR="00142600">
        <w:t xml:space="preserve">gałęzie </w:t>
      </w:r>
      <w:r w:rsidR="00754198">
        <w:t xml:space="preserve">uciekają, a Ciesław z radości krzyczy: „Udało się, uciekają!”. Chłopiec podbiega do </w:t>
      </w:r>
      <w:r w:rsidR="00963BA1">
        <w:t>Borzymir</w:t>
      </w:r>
      <w:r w:rsidR="00754198">
        <w:t xml:space="preserve">a, trzymając w ręce </w:t>
      </w:r>
      <w:r w:rsidR="009B5A6F">
        <w:t xml:space="preserve">zwiniętą </w:t>
      </w:r>
      <w:r w:rsidR="00754198">
        <w:t>kart</w:t>
      </w:r>
      <w:r w:rsidR="009B5A6F">
        <w:t>k</w:t>
      </w:r>
      <w:r w:rsidR="00754198">
        <w:t>ę</w:t>
      </w:r>
      <w:r w:rsidR="00854DE0">
        <w:t xml:space="preserve">, mówi: </w:t>
      </w:r>
      <w:r w:rsidR="00754198">
        <w:t xml:space="preserve">„Ojcze, tam w krzakach znalazłem coś jeszcze”. </w:t>
      </w:r>
      <w:r w:rsidR="00854DE0">
        <w:t>Na kartce znajduje się</w:t>
      </w:r>
      <w:r w:rsidR="004067A5">
        <w:t xml:space="preserve"> obraz</w:t>
      </w:r>
      <w:r w:rsidR="00854DE0">
        <w:t xml:space="preserve">ek </w:t>
      </w:r>
      <w:r w:rsidR="00754198">
        <w:t>nowoczesn</w:t>
      </w:r>
      <w:r w:rsidR="00854DE0">
        <w:t>ej</w:t>
      </w:r>
      <w:r w:rsidR="00754198">
        <w:t xml:space="preserve"> maszyn</w:t>
      </w:r>
      <w:r w:rsidR="00854DE0">
        <w:t xml:space="preserve">y. Pod obrazkiem </w:t>
      </w:r>
      <w:r w:rsidR="00754198">
        <w:t xml:space="preserve">tekst: „W Lublinie powstanie Środowiskowe Laboratorium Energii Odnawialnej”. </w:t>
      </w:r>
      <w:r w:rsidR="00963BA1">
        <w:t>Borzymir</w:t>
      </w:r>
      <w:r w:rsidR="00754198">
        <w:t xml:space="preserve"> </w:t>
      </w:r>
      <w:r w:rsidR="00B91358">
        <w:t>stwierdz</w:t>
      </w:r>
      <w:r w:rsidR="00942B18">
        <w:t>a</w:t>
      </w:r>
      <w:r w:rsidR="00754198">
        <w:t xml:space="preserve">: „To kolejna strona!”. </w:t>
      </w:r>
    </w:p>
    <w:p w14:paraId="7C6FCA63" w14:textId="77777777" w:rsidR="00B91358" w:rsidRPr="0055232A" w:rsidRDefault="00B91358" w:rsidP="00C05AB8">
      <w:pPr>
        <w:rPr>
          <w:b/>
          <w:bCs/>
        </w:rPr>
      </w:pPr>
      <w:r w:rsidRPr="0055232A">
        <w:rPr>
          <w:b/>
          <w:bCs/>
        </w:rPr>
        <w:t>Scena 6.</w:t>
      </w:r>
    </w:p>
    <w:p w14:paraId="211BFC06" w14:textId="7287DD16" w:rsidR="00754198" w:rsidRDefault="008A034F" w:rsidP="00C05AB8">
      <w:r>
        <w:lastRenderedPageBreak/>
        <w:t xml:space="preserve">Bohaterowie </w:t>
      </w:r>
      <w:r w:rsidR="005C0C47">
        <w:t xml:space="preserve">jadą </w:t>
      </w:r>
      <w:r w:rsidR="00205933">
        <w:t xml:space="preserve">na koniach </w:t>
      </w:r>
      <w:r w:rsidR="005C0C47">
        <w:t xml:space="preserve">. W tle widać zamek. </w:t>
      </w:r>
      <w:r>
        <w:t xml:space="preserve">Ciesław pyta : „Ojcze, myślisz, że te strony naprawdę pokazują przyszłość?”. Ojciec odpowiada: „Mam </w:t>
      </w:r>
      <w:r w:rsidR="00B373AF">
        <w:t>nadzieję</w:t>
      </w:r>
      <w:r>
        <w:t xml:space="preserve">, bo wygląda niesamowicie. Zupełnie jak ten zamek”. Na kolejnym obrazku widać </w:t>
      </w:r>
      <w:r w:rsidR="005C0C47">
        <w:t>czternastowieczny</w:t>
      </w:r>
      <w:r w:rsidR="00205933">
        <w:t xml:space="preserve"> </w:t>
      </w:r>
      <w:r>
        <w:t>zamek</w:t>
      </w:r>
      <w:r w:rsidR="005C0C47">
        <w:t xml:space="preserve"> w Lublinie</w:t>
      </w:r>
      <w:r>
        <w:t xml:space="preserve">. Z wieży zamkowej ktoś krzyczy i </w:t>
      </w:r>
      <w:r w:rsidR="00205933">
        <w:t xml:space="preserve">macha </w:t>
      </w:r>
      <w:r>
        <w:t xml:space="preserve">białą chustą: „Ratunku! Niech ktoś mi pomoże!”. Chłopiec pyta ojca: „Pomożemy jej?”. </w:t>
      </w:r>
      <w:r w:rsidR="00963BA1">
        <w:t>Borzymir</w:t>
      </w:r>
      <w:r>
        <w:t xml:space="preserve"> odpowiada: „Tak, tylko musimy sobie jakoś poradzić ze strażnikami”. </w:t>
      </w:r>
    </w:p>
    <w:p w14:paraId="704981E7" w14:textId="45541DC3" w:rsidR="002837C2" w:rsidRDefault="005C0C47" w:rsidP="00C05AB8">
      <w:r>
        <w:t>B</w:t>
      </w:r>
      <w:r w:rsidR="008A034F">
        <w:t xml:space="preserve">ohaterowie chowają się </w:t>
      </w:r>
      <w:r w:rsidR="003202E9">
        <w:t>na zboczu fosy</w:t>
      </w:r>
      <w:r>
        <w:t>, pod bramą zamku.</w:t>
      </w:r>
      <w:r w:rsidR="003202E9">
        <w:t xml:space="preserve"> Wejścia do zamku strzegą dwaj rycerze.  </w:t>
      </w:r>
      <w:r w:rsidR="00963BA1">
        <w:t>Borzymir</w:t>
      </w:r>
      <w:r w:rsidR="003202E9">
        <w:t xml:space="preserve"> zwraca się do syna: „Zawsze świetnie celowałeś. Wykorzystajmy to”. Na kolejnym obrazku wid</w:t>
      </w:r>
      <w:r>
        <w:t>zimy</w:t>
      </w:r>
      <w:r w:rsidR="003202E9">
        <w:t xml:space="preserve"> rycerzy strzegących bram</w:t>
      </w:r>
      <w:r w:rsidR="006D1DD0">
        <w:t>y</w:t>
      </w:r>
      <w:r w:rsidR="003202E9">
        <w:t>. Ob</w:t>
      </w:r>
      <w:r w:rsidR="006D1DD0">
        <w:t>aj</w:t>
      </w:r>
      <w:r w:rsidR="003202E9">
        <w:t xml:space="preserve"> mają blond włosy, szare hełmy</w:t>
      </w:r>
      <w:r w:rsidR="006D1DD0">
        <w:t>,</w:t>
      </w:r>
      <w:r w:rsidR="003202E9">
        <w:t xml:space="preserve"> </w:t>
      </w:r>
      <w:r w:rsidR="006D1DD0">
        <w:t>mundury w zielono</w:t>
      </w:r>
      <w:r w:rsidR="003202E9">
        <w:t>-</w:t>
      </w:r>
      <w:r w:rsidR="006D1DD0">
        <w:t>żółte pasy, na których noszą czerwone bezrękawniki do kolan</w:t>
      </w:r>
      <w:r w:rsidR="002837C2">
        <w:t>,</w:t>
      </w:r>
      <w:r w:rsidR="006D1DD0">
        <w:t xml:space="preserve"> </w:t>
      </w:r>
      <w:r w:rsidR="003202E9">
        <w:t>mają przy sobie włóczni</w:t>
      </w:r>
      <w:r w:rsidR="006D1DD0">
        <w:t>e</w:t>
      </w:r>
      <w:r w:rsidR="003202E9">
        <w:t xml:space="preserve">. Jeden z nich dostaje kamieniem w </w:t>
      </w:r>
      <w:r w:rsidR="00B373AF">
        <w:t>głowę</w:t>
      </w:r>
      <w:r w:rsidR="006D1DD0">
        <w:t xml:space="preserve"> - </w:t>
      </w:r>
      <w:r w:rsidR="003202E9">
        <w:t xml:space="preserve"> „Co jest?”</w:t>
      </w:r>
      <w:r w:rsidR="006D1DD0">
        <w:t xml:space="preserve"> -</w:t>
      </w:r>
      <w:r w:rsidR="003202E9">
        <w:t xml:space="preserve"> </w:t>
      </w:r>
      <w:r w:rsidR="006D1DD0">
        <w:t xml:space="preserve">zastanawia się.  </w:t>
      </w:r>
      <w:r w:rsidR="002837C2">
        <w:t>Obaj strażnicy wybiegają</w:t>
      </w:r>
      <w:r w:rsidR="006D1DD0">
        <w:t xml:space="preserve"> z bramy, </w:t>
      </w:r>
      <w:r w:rsidR="002837C2">
        <w:t xml:space="preserve">żeby sprawdzić, co się dzieje. </w:t>
      </w:r>
      <w:r w:rsidR="00854DE0">
        <w:t>Dobiegają do nich</w:t>
      </w:r>
      <w:r w:rsidR="006D1DD0">
        <w:t xml:space="preserve"> </w:t>
      </w:r>
      <w:r w:rsidR="00963BA1">
        <w:t>Borzymir</w:t>
      </w:r>
      <w:r w:rsidR="006D1DD0">
        <w:t xml:space="preserve"> i Ciesław. </w:t>
      </w:r>
      <w:r w:rsidR="002837C2">
        <w:t xml:space="preserve">Zabierają </w:t>
      </w:r>
      <w:r w:rsidR="00142600">
        <w:t>im</w:t>
      </w:r>
      <w:r w:rsidR="002837C2">
        <w:t xml:space="preserve"> mundury i związują </w:t>
      </w:r>
      <w:r w:rsidR="00142600">
        <w:t>ich</w:t>
      </w:r>
      <w:r w:rsidR="00FA53C4">
        <w:t>.</w:t>
      </w:r>
      <w:r w:rsidR="00142600">
        <w:t xml:space="preserve"> </w:t>
      </w:r>
      <w:r w:rsidR="002837C2">
        <w:t xml:space="preserve">„To sobie trochę poczekacie” </w:t>
      </w:r>
      <w:r w:rsidR="00FA53C4">
        <w:t xml:space="preserve">mówią, </w:t>
      </w:r>
      <w:r w:rsidR="002837C2">
        <w:t>przebrani w mundury strażników</w:t>
      </w:r>
      <w:r w:rsidR="00854DE0">
        <w:t>. K</w:t>
      </w:r>
      <w:r w:rsidR="002837C2">
        <w:t>ierują się do zamku.</w:t>
      </w:r>
    </w:p>
    <w:p w14:paraId="7E3EDD2B" w14:textId="6D93C2C4" w:rsidR="003202E9" w:rsidRDefault="00FA53C4" w:rsidP="00C05AB8">
      <w:r>
        <w:t xml:space="preserve">Wbiegają </w:t>
      </w:r>
      <w:r w:rsidR="002837C2">
        <w:t>do komnaty uwięzionej księżniczki. Widzimy salę</w:t>
      </w:r>
      <w:r w:rsidR="00142600">
        <w:t xml:space="preserve"> o pomarańczowych ścianach</w:t>
      </w:r>
      <w:r w:rsidR="002837C2">
        <w:t xml:space="preserve">, </w:t>
      </w:r>
      <w:r w:rsidR="003202E9">
        <w:t xml:space="preserve"> </w:t>
      </w:r>
      <w:r w:rsidR="00142600">
        <w:t xml:space="preserve">w niej </w:t>
      </w:r>
      <w:r w:rsidR="003202E9">
        <w:t>świecznik i księg</w:t>
      </w:r>
      <w:r w:rsidR="002837C2">
        <w:t>ę</w:t>
      </w:r>
      <w:r w:rsidR="003202E9">
        <w:t xml:space="preserve"> na drewnianym stojaku. </w:t>
      </w:r>
      <w:r w:rsidR="002837C2">
        <w:t>Przez okno wpada smuga</w:t>
      </w:r>
      <w:r w:rsidR="003202E9">
        <w:t xml:space="preserve"> światł</w:t>
      </w:r>
      <w:r w:rsidR="002837C2">
        <w:t>a</w:t>
      </w:r>
      <w:r w:rsidR="003202E9">
        <w:t xml:space="preserve">. </w:t>
      </w:r>
      <w:r w:rsidR="00963BA1">
        <w:t>Borzymir</w:t>
      </w:r>
      <w:r w:rsidR="002837C2">
        <w:t xml:space="preserve"> </w:t>
      </w:r>
      <w:r w:rsidR="003202E9">
        <w:t>kłania się kobiecie stojącej przy księdze i mówi: „Pani, jesteś w</w:t>
      </w:r>
      <w:r w:rsidR="00713A6E">
        <w:t>olna!”. Kobieta, ubrana w szaty królewskie</w:t>
      </w:r>
      <w:r w:rsidR="00756A3F">
        <w:t xml:space="preserve"> podaje im </w:t>
      </w:r>
      <w:r w:rsidR="00713A6E">
        <w:t xml:space="preserve"> kartkę </w:t>
      </w:r>
      <w:r w:rsidR="00756A3F">
        <w:t>„</w:t>
      </w:r>
      <w:r w:rsidR="00713A6E">
        <w:t xml:space="preserve">Dziękuje bardzo! W zamian chciałabym wam dać tę oto </w:t>
      </w:r>
      <w:r w:rsidR="00B373AF">
        <w:t>magiczną</w:t>
      </w:r>
      <w:r w:rsidR="00713A6E">
        <w:t xml:space="preserve"> kartę”. </w:t>
      </w:r>
      <w:r w:rsidR="00963BA1">
        <w:t>Borzymir</w:t>
      </w:r>
      <w:r w:rsidR="00713A6E">
        <w:t xml:space="preserve"> odpowiada: „Dziękujemy! Kolejna strona! Świetnie!”. Na kartce widać </w:t>
      </w:r>
      <w:r>
        <w:t xml:space="preserve">obrazek przedstawiający </w:t>
      </w:r>
      <w:r w:rsidR="00713A6E">
        <w:t xml:space="preserve">czarno-biały budynek, a nad nim napis: </w:t>
      </w:r>
      <w:r w:rsidR="00142600">
        <w:t>„</w:t>
      </w:r>
      <w:r w:rsidR="00713A6E">
        <w:t xml:space="preserve">W województwie lubelskim powstanie Wschodnie Innowacyjne Centrum Architektury”. </w:t>
      </w:r>
    </w:p>
    <w:p w14:paraId="395EAEF9" w14:textId="77777777" w:rsidR="00FF2F39" w:rsidRPr="0055232A" w:rsidRDefault="00FF2F39" w:rsidP="00C05AB8">
      <w:pPr>
        <w:rPr>
          <w:b/>
          <w:bCs/>
        </w:rPr>
      </w:pPr>
      <w:r w:rsidRPr="0055232A">
        <w:rPr>
          <w:b/>
          <w:bCs/>
        </w:rPr>
        <w:t>Scena 7.</w:t>
      </w:r>
    </w:p>
    <w:p w14:paraId="44D7A2D9" w14:textId="680E95FB" w:rsidR="00713A6E" w:rsidRDefault="00713A6E" w:rsidP="00C05AB8">
      <w:r>
        <w:t xml:space="preserve">Bohaterowie </w:t>
      </w:r>
      <w:r w:rsidR="00FF2F39">
        <w:t xml:space="preserve">idą pieszo przez </w:t>
      </w:r>
      <w:r>
        <w:t>miasto</w:t>
      </w:r>
      <w:r w:rsidR="00A252E3">
        <w:t xml:space="preserve"> trzymając konie</w:t>
      </w:r>
      <w:r>
        <w:t xml:space="preserve">. </w:t>
      </w:r>
      <w:r w:rsidR="00FA53C4">
        <w:t xml:space="preserve">Jest tłoczno. </w:t>
      </w:r>
      <w:r>
        <w:t>Wid</w:t>
      </w:r>
      <w:r w:rsidR="00FF2F39">
        <w:t>zimy</w:t>
      </w:r>
      <w:r>
        <w:t xml:space="preserve"> targ</w:t>
      </w:r>
      <w:r w:rsidR="00FF2F39">
        <w:t xml:space="preserve"> i</w:t>
      </w:r>
      <w:r>
        <w:t xml:space="preserve"> </w:t>
      </w:r>
      <w:r w:rsidR="00FF2F39">
        <w:t xml:space="preserve">rozmawiających </w:t>
      </w:r>
      <w:r>
        <w:t xml:space="preserve">ludzi. </w:t>
      </w:r>
      <w:r w:rsidR="00A252E3">
        <w:t xml:space="preserve">Ciesław zwraca się do ojca: </w:t>
      </w:r>
      <w:r w:rsidR="00F10876">
        <w:t xml:space="preserve">„Wiele księżniczek uratowałeś, ojcze?”. </w:t>
      </w:r>
      <w:r w:rsidR="00963BA1">
        <w:t>Borzymir</w:t>
      </w:r>
      <w:r w:rsidR="00F10876">
        <w:t xml:space="preserve"> mu odpowiada: „Ha, Ha, Ha! Ta była pierwsza. Sam nie wiem skąd te legendy o rycerzach ratujących księżniczki…”. Chłopiec</w:t>
      </w:r>
      <w:r w:rsidR="00524C71">
        <w:t xml:space="preserve"> </w:t>
      </w:r>
      <w:r w:rsidR="00F10876">
        <w:t xml:space="preserve">pyta ojca: „A gdzie teraz zmierzamy?”. </w:t>
      </w:r>
      <w:r w:rsidR="00963BA1">
        <w:t>Borzymir</w:t>
      </w:r>
      <w:r w:rsidR="00F10876">
        <w:t xml:space="preserve"> z uśmiechem odpowiada: „Do największego targowiska w Polsce Wschodniej.”. </w:t>
      </w:r>
    </w:p>
    <w:p w14:paraId="41E014CB" w14:textId="572A626D" w:rsidR="00F10876" w:rsidRDefault="00FA53C4" w:rsidP="00C05AB8">
      <w:r>
        <w:t>Widzimy d</w:t>
      </w:r>
      <w:r w:rsidR="00464F29">
        <w:t>uży plac w c</w:t>
      </w:r>
      <w:r w:rsidR="00F10876">
        <w:t>entrum miasta</w:t>
      </w:r>
      <w:r w:rsidR="00464F29">
        <w:t xml:space="preserve">, </w:t>
      </w:r>
      <w:r w:rsidR="00F10876">
        <w:t xml:space="preserve"> </w:t>
      </w:r>
      <w:r>
        <w:t xml:space="preserve">wokół </w:t>
      </w:r>
      <w:r w:rsidR="00F10876">
        <w:t>budynki z czerwonym</w:t>
      </w:r>
      <w:r w:rsidR="00464F29">
        <w:t>i</w:t>
      </w:r>
      <w:r w:rsidR="00F10876">
        <w:t xml:space="preserve"> dach</w:t>
      </w:r>
      <w:r w:rsidR="00464F29">
        <w:t>ami</w:t>
      </w:r>
      <w:r w:rsidR="00F10876">
        <w:t xml:space="preserve">. Pomiędzy nimi tłum ludzi, chodzących między </w:t>
      </w:r>
      <w:r w:rsidR="000F5CBE">
        <w:t xml:space="preserve">stoiskami targowymi. Zaskoczony Ciesław mówi: „O rany jak tu dużo ludzi”. </w:t>
      </w:r>
      <w:r w:rsidR="00963BA1">
        <w:t>Borzymir</w:t>
      </w:r>
      <w:r w:rsidR="000F5CBE">
        <w:t xml:space="preserve"> </w:t>
      </w:r>
      <w:r w:rsidR="00FF2F39">
        <w:t>do syna</w:t>
      </w:r>
      <w:r w:rsidR="000F5CBE">
        <w:t xml:space="preserve">: „Teraz musimy znaleźć </w:t>
      </w:r>
      <w:r w:rsidR="00AD6230">
        <w:t>M</w:t>
      </w:r>
      <w:r w:rsidR="000F5CBE">
        <w:t xml:space="preserve">iłowita, wielkiego kupca i podróżnika, który powie nam, gdzie znajdziemy kolejne strony”.  Ciesław pyta ojca: „Tylko jak znajdziemy tu cokolwiek?”. Mężczyzna mu odpowiada: „Z tej perspektywy byłoby ciężko, ale tamta wieża wygląda na świetny punkt obserwacyjny”. </w:t>
      </w:r>
      <w:r w:rsidR="00963BA1">
        <w:t>Borzymir</w:t>
      </w:r>
      <w:r w:rsidR="000F5CBE">
        <w:t xml:space="preserve"> z synem wchodzą </w:t>
      </w:r>
      <w:r w:rsidR="00AD6230">
        <w:t xml:space="preserve">na </w:t>
      </w:r>
      <w:r w:rsidR="00FF2F39">
        <w:t>wieżę</w:t>
      </w:r>
      <w:r w:rsidR="00AD6230">
        <w:t xml:space="preserve">. </w:t>
      </w:r>
      <w:r w:rsidR="000F5CBE">
        <w:t>Mężczyzna śmi</w:t>
      </w:r>
      <w:r w:rsidR="00FF2F39">
        <w:t>eje się</w:t>
      </w:r>
      <w:r w:rsidR="000F5CBE">
        <w:t xml:space="preserve">: „Ha, Ha! Tak jak myślałem, Miłowit </w:t>
      </w:r>
      <w:r w:rsidR="00AD6230">
        <w:t>zawsze lubił zagadki”. „Nie rozumiem…”</w:t>
      </w:r>
      <w:r w:rsidR="00464F29">
        <w:t xml:space="preserve"> odpowiada</w:t>
      </w:r>
      <w:r w:rsidR="00464F29" w:rsidRPr="00464F29">
        <w:t xml:space="preserve"> </w:t>
      </w:r>
      <w:r w:rsidR="00464F29">
        <w:t>mu</w:t>
      </w:r>
      <w:r w:rsidR="00464F29" w:rsidRPr="00464F29">
        <w:t xml:space="preserve"> </w:t>
      </w:r>
      <w:r w:rsidR="00464F29">
        <w:t>syn</w:t>
      </w:r>
      <w:r w:rsidR="00AD6230">
        <w:t xml:space="preserve">. </w:t>
      </w:r>
      <w:r w:rsidR="00963BA1">
        <w:t>Borzymir</w:t>
      </w:r>
      <w:r w:rsidR="00AD6230">
        <w:t xml:space="preserve"> wskazuje palcem w stronę ulicy i mówi: „Spójrz, ułożył drogę z kamieni, żebyśmy mogli go </w:t>
      </w:r>
      <w:r w:rsidR="00464F29">
        <w:t>od</w:t>
      </w:r>
      <w:r w:rsidR="00AD6230">
        <w:t xml:space="preserve">naleźć”. </w:t>
      </w:r>
      <w:r w:rsidR="001008D5">
        <w:t xml:space="preserve">Bohaterowie </w:t>
      </w:r>
      <w:r w:rsidR="00464F29">
        <w:t>kierując się szlakiem z</w:t>
      </w:r>
      <w:r w:rsidR="00EE12ED">
        <w:t xml:space="preserve"> kamieni</w:t>
      </w:r>
      <w:r w:rsidR="00464F29">
        <w:t xml:space="preserve"> docierają do</w:t>
      </w:r>
      <w:r w:rsidR="00EE12ED">
        <w:t xml:space="preserve"> kupca: „Witaj Miłowicie, wreszcie cię znaleźliśmy”. Miłowit ma kręcon</w:t>
      </w:r>
      <w:r w:rsidR="00464F29">
        <w:t>e czarne włosy,</w:t>
      </w:r>
      <w:r w:rsidR="00EE12ED">
        <w:t xml:space="preserve"> ubrany jest w brązow</w:t>
      </w:r>
      <w:r w:rsidR="00735E82">
        <w:t xml:space="preserve">y </w:t>
      </w:r>
      <w:r w:rsidR="00464F29">
        <w:t>strój</w:t>
      </w:r>
      <w:r w:rsidR="00EE12ED">
        <w:t xml:space="preserve"> i zielony beret. Kupiec odpowiada bohaterom: „Witajcie! Oto kolejna strona magicznej księgi Dalegora”. </w:t>
      </w:r>
      <w:r w:rsidR="00963BA1">
        <w:t>Borzymir</w:t>
      </w:r>
      <w:r w:rsidR="00EE12ED">
        <w:t xml:space="preserve"> trzyma w ręce kartkę</w:t>
      </w:r>
      <w:r w:rsidR="00AC2CB6">
        <w:t xml:space="preserve">, na której widzimy obrazek przedstawiający </w:t>
      </w:r>
      <w:r w:rsidR="00735B6D">
        <w:t xml:space="preserve">nowoczesny </w:t>
      </w:r>
      <w:r w:rsidR="00AC2CB6">
        <w:t xml:space="preserve">szklany </w:t>
      </w:r>
      <w:r w:rsidR="00735B6D">
        <w:t>budyn</w:t>
      </w:r>
      <w:r w:rsidR="00AC2CB6">
        <w:t>ek</w:t>
      </w:r>
      <w:r w:rsidR="00735B6D">
        <w:t>. Nad nim widnieje napis: „W województwie świętokrzyskim zostanie rozbudowany</w:t>
      </w:r>
      <w:r w:rsidR="00464F29">
        <w:t xml:space="preserve"> międzynarodowy</w:t>
      </w:r>
      <w:r w:rsidR="00735B6D">
        <w:t xml:space="preserve"> Ośrodek Wystawienniczo-Kongresowy Targi Kielce”. </w:t>
      </w:r>
      <w:r w:rsidR="00963BA1">
        <w:t>Borzymir</w:t>
      </w:r>
      <w:r w:rsidR="00735B6D">
        <w:t xml:space="preserve"> i Miłowit podają sobie ręce na pożegnanie. Kupiec mówi: „A tutaj mapa, na której macie zaznaczone, gdzie szukać pozostałych stron”. „Wielkie dzięki, bardzo nam pomogłeś” </w:t>
      </w:r>
      <w:r w:rsidR="00464F29">
        <w:t>odpowiada mu</w:t>
      </w:r>
      <w:r w:rsidR="00464F29" w:rsidRPr="00464F29">
        <w:t xml:space="preserve"> </w:t>
      </w:r>
      <w:r w:rsidR="00963BA1">
        <w:t>Borzymir</w:t>
      </w:r>
      <w:r w:rsidR="00464F29">
        <w:t>.</w:t>
      </w:r>
    </w:p>
    <w:p w14:paraId="2FB3CCC5" w14:textId="77777777" w:rsidR="00905DF6" w:rsidRPr="007E01BB" w:rsidRDefault="00905DF6" w:rsidP="00905DF6">
      <w:pPr>
        <w:rPr>
          <w:b/>
          <w:bCs/>
        </w:rPr>
      </w:pPr>
      <w:r w:rsidRPr="007E01BB">
        <w:rPr>
          <w:b/>
          <w:bCs/>
        </w:rPr>
        <w:t>Scena 8.</w:t>
      </w:r>
    </w:p>
    <w:p w14:paraId="447091D1" w14:textId="094B8B49" w:rsidR="00905DF6" w:rsidRDefault="00963BA1" w:rsidP="00C05AB8">
      <w:r>
        <w:t>Borzymir</w:t>
      </w:r>
      <w:r w:rsidR="00735B6D">
        <w:t xml:space="preserve"> i Ciesław </w:t>
      </w:r>
      <w:r w:rsidR="00A623BF">
        <w:t xml:space="preserve">kontynuują wyprawę. </w:t>
      </w:r>
      <w:r w:rsidR="00AC2CB6">
        <w:t xml:space="preserve">Jadą na koniach. </w:t>
      </w:r>
      <w:r w:rsidR="00735B6D">
        <w:t>W oddali widać ośnieżone szczyty górskie, świerki</w:t>
      </w:r>
      <w:r w:rsidR="00A623BF">
        <w:t>, obok nich wielki głaz</w:t>
      </w:r>
      <w:r w:rsidR="00735B6D">
        <w:t xml:space="preserve">. </w:t>
      </w:r>
      <w:r w:rsidR="00A623BF">
        <w:t>Jest zimno</w:t>
      </w:r>
      <w:r w:rsidR="00AC2CB6">
        <w:t xml:space="preserve"> -</w:t>
      </w:r>
      <w:r w:rsidR="00A623BF">
        <w:t xml:space="preserve"> g</w:t>
      </w:r>
      <w:r w:rsidR="00735B6D">
        <w:t>łówny bohater</w:t>
      </w:r>
      <w:r w:rsidR="00A623BF">
        <w:t xml:space="preserve"> jest w pelerynie z kapturem na głowie. W</w:t>
      </w:r>
      <w:r w:rsidR="00735B6D">
        <w:t xml:space="preserve"> </w:t>
      </w:r>
      <w:r w:rsidR="00735B6D">
        <w:lastRenderedPageBreak/>
        <w:t>tle</w:t>
      </w:r>
      <w:r w:rsidR="00A623BF">
        <w:t xml:space="preserve"> napis</w:t>
      </w:r>
      <w:r w:rsidR="00735B6D">
        <w:t xml:space="preserve">: „Nasza podróż trwała jeszcze wiele dni”. </w:t>
      </w:r>
      <w:r w:rsidR="00AC2CB6">
        <w:t xml:space="preserve">W kolejnym obrazku przenosimy się do wnętrza sali zamkowej. W tle, pośrodku pomieszczenia widać stół z siedzącymi wokół niego postaciami. Na pierwszym planie </w:t>
      </w:r>
      <w:r w:rsidR="00524C71">
        <w:t>mędrzec</w:t>
      </w:r>
      <w:r w:rsidR="00735B6D">
        <w:t>, trzymając</w:t>
      </w:r>
      <w:r w:rsidR="00524C71">
        <w:t>y</w:t>
      </w:r>
      <w:r w:rsidR="00735B6D">
        <w:t xml:space="preserve"> w rękach zwiniętą kartkę.</w:t>
      </w:r>
      <w:r w:rsidR="005509DA">
        <w:t xml:space="preserve"> W lewym, dolnym rogu zapalone świece. W tle </w:t>
      </w:r>
      <w:r>
        <w:t>Borzymir</w:t>
      </w:r>
      <w:r w:rsidR="005509DA">
        <w:t xml:space="preserve"> kontynuuje wypowiedź: „Dotarliśmy do </w:t>
      </w:r>
      <w:r w:rsidR="00A623BF">
        <w:t>z</w:t>
      </w:r>
      <w:r w:rsidR="005509DA">
        <w:t xml:space="preserve">amku </w:t>
      </w:r>
      <w:r w:rsidR="00A623BF">
        <w:t>m</w:t>
      </w:r>
      <w:r w:rsidR="005509DA">
        <w:t xml:space="preserve">ędrców, którzy podarowali nam kolejną stronę”. </w:t>
      </w:r>
      <w:r w:rsidR="00524C71">
        <w:t>Na kartce</w:t>
      </w:r>
      <w:r w:rsidR="00A623BF">
        <w:t xml:space="preserve"> </w:t>
      </w:r>
      <w:r w:rsidR="00AC2CB6">
        <w:t xml:space="preserve">obrazek </w:t>
      </w:r>
      <w:r w:rsidR="00524C71">
        <w:t xml:space="preserve">przedstawiający </w:t>
      </w:r>
      <w:r w:rsidR="005509DA">
        <w:t>szklan</w:t>
      </w:r>
      <w:r w:rsidR="00524C71">
        <w:t>y</w:t>
      </w:r>
      <w:r w:rsidR="005509DA">
        <w:t>, nowoczesn</w:t>
      </w:r>
      <w:r w:rsidR="00524C71">
        <w:t>y</w:t>
      </w:r>
      <w:r w:rsidR="005509DA">
        <w:t xml:space="preserve"> budy</w:t>
      </w:r>
      <w:r w:rsidR="00524C71">
        <w:t xml:space="preserve">nek, obok </w:t>
      </w:r>
      <w:r w:rsidR="005509DA">
        <w:t>napis: „W województwie świętokrzyskim powstanie Kielecki Park Technologiczny”.</w:t>
      </w:r>
    </w:p>
    <w:p w14:paraId="7BA3B77E" w14:textId="3C8B0B68" w:rsidR="00905DF6" w:rsidRDefault="005509DA" w:rsidP="00C05AB8">
      <w:r>
        <w:t>Następnie bohaterowie przenoszą się do sali</w:t>
      </w:r>
      <w:r w:rsidR="00735E82">
        <w:t xml:space="preserve"> przypominającej wnętrze młyna</w:t>
      </w:r>
      <w:r w:rsidR="00524C71">
        <w:t xml:space="preserve">. </w:t>
      </w:r>
      <w:r w:rsidR="00963BA1">
        <w:t>Borzymir</w:t>
      </w:r>
      <w:r>
        <w:t xml:space="preserve"> i Ciesław wchodzą do środka. W tle wypowiedź głównego bohatera: „Dotarliśmy także do Radzima, genialnego wynalazcy”. „Witajcie”</w:t>
      </w:r>
      <w:r w:rsidR="00905DF6">
        <w:t xml:space="preserve"> – </w:t>
      </w:r>
      <w:r w:rsidR="00AC2CB6">
        <w:t xml:space="preserve">wita </w:t>
      </w:r>
      <w:r w:rsidR="00905DF6">
        <w:t>ich gospodarz</w:t>
      </w:r>
      <w:r>
        <w:t>. Radzim, noszący długą brodę, brązową kurtkę</w:t>
      </w:r>
      <w:r w:rsidR="00905DF6">
        <w:t>,</w:t>
      </w:r>
      <w:r>
        <w:t xml:space="preserve"> zieloną czapkę</w:t>
      </w:r>
      <w:r w:rsidR="00905DF6">
        <w:t xml:space="preserve"> typu pilotka i okulary podobne do gogli motocyklowych,</w:t>
      </w:r>
      <w:r>
        <w:t xml:space="preserve"> </w:t>
      </w:r>
      <w:r w:rsidR="00AC2CB6">
        <w:t xml:space="preserve">mówi </w:t>
      </w:r>
      <w:r w:rsidR="00905DF6">
        <w:t>dalej</w:t>
      </w:r>
      <w:r>
        <w:t>: „Pewnie tego szukaliście”.</w:t>
      </w:r>
      <w:r w:rsidR="00524C71">
        <w:t xml:space="preserve"> Podaje im kartkę.</w:t>
      </w:r>
      <w:r>
        <w:t xml:space="preserve"> </w:t>
      </w:r>
      <w:r w:rsidR="00905DF6">
        <w:t>Na rozłożonej kartce w</w:t>
      </w:r>
      <w:r>
        <w:t xml:space="preserve">idać </w:t>
      </w:r>
      <w:r w:rsidR="00905DF6">
        <w:t>duży</w:t>
      </w:r>
      <w:r>
        <w:t xml:space="preserve"> mikroskop, a po prawej </w:t>
      </w:r>
      <w:r w:rsidR="00905DF6">
        <w:t xml:space="preserve">stronie </w:t>
      </w:r>
      <w:r>
        <w:t xml:space="preserve">napis: „W województwie podkarpackim zostaną wyposażone laboratoria Politechniki Rzeszowskiej”. </w:t>
      </w:r>
    </w:p>
    <w:p w14:paraId="3C0E3826" w14:textId="16C81921" w:rsidR="00735B6D" w:rsidRDefault="00905DF6" w:rsidP="00C05AB8">
      <w:r>
        <w:t>B</w:t>
      </w:r>
      <w:r w:rsidR="00064BBA">
        <w:t xml:space="preserve">ohaterowie </w:t>
      </w:r>
      <w:r>
        <w:t>docierają</w:t>
      </w:r>
      <w:r w:rsidR="00064BBA">
        <w:t xml:space="preserve"> do stadniny koni. </w:t>
      </w:r>
      <w:r w:rsidR="00963BA1">
        <w:t>Borzymir</w:t>
      </w:r>
      <w:r w:rsidR="00064BBA">
        <w:t xml:space="preserve"> otwiera drzwi </w:t>
      </w:r>
      <w:r w:rsidR="00C02A6B">
        <w:t xml:space="preserve">stajni </w:t>
      </w:r>
      <w:r w:rsidR="00064BBA">
        <w:t>i kontynuuj</w:t>
      </w:r>
      <w:r w:rsidR="00C02A6B">
        <w:t>e</w:t>
      </w:r>
      <w:r w:rsidR="00064BBA">
        <w:t xml:space="preserve">: „Aż w końcu przybyliśmy do największej stadniny koni”. Mężczyzna trzyma zwiniętą kartkę i </w:t>
      </w:r>
      <w:r w:rsidR="00C02A6B">
        <w:t xml:space="preserve">kończy </w:t>
      </w:r>
      <w:r w:rsidR="00064BBA">
        <w:t xml:space="preserve">wypowiedź: „Gdzie dostaliśmy ostatnią stronę z księgi RPW”. Na </w:t>
      </w:r>
      <w:r w:rsidR="00735E82">
        <w:t xml:space="preserve">wyrwanej stronie </w:t>
      </w:r>
      <w:r w:rsidR="00064BBA">
        <w:t xml:space="preserve">widać zielono-białe autobusy Białostockiej Komunikacji Miejskiej. Nad nimi napis: „W Białymstoku usprawniona zostanie komunikacja miejska”. </w:t>
      </w:r>
    </w:p>
    <w:p w14:paraId="2859A25A" w14:textId="14B311FB" w:rsidR="00905DF6" w:rsidRPr="007E01BB" w:rsidRDefault="00905DF6" w:rsidP="00905DF6">
      <w:pPr>
        <w:rPr>
          <w:b/>
          <w:bCs/>
        </w:rPr>
      </w:pPr>
      <w:r w:rsidRPr="007E01BB">
        <w:rPr>
          <w:b/>
          <w:bCs/>
        </w:rPr>
        <w:t xml:space="preserve">Scena </w:t>
      </w:r>
      <w:r>
        <w:rPr>
          <w:b/>
          <w:bCs/>
        </w:rPr>
        <w:t>9</w:t>
      </w:r>
      <w:r w:rsidRPr="007E01BB">
        <w:rPr>
          <w:b/>
          <w:bCs/>
        </w:rPr>
        <w:t>.</w:t>
      </w:r>
    </w:p>
    <w:p w14:paraId="65DA1076" w14:textId="515A24B1" w:rsidR="00064BBA" w:rsidRDefault="00064BBA" w:rsidP="00C05AB8">
      <w:r>
        <w:t xml:space="preserve">Bohaterowie </w:t>
      </w:r>
      <w:r w:rsidR="00C02A6B">
        <w:t>są na zamku króla</w:t>
      </w:r>
      <w:r w:rsidR="00524C71">
        <w:t>. P</w:t>
      </w:r>
      <w:r>
        <w:t xml:space="preserve">rzechodzą przez </w:t>
      </w:r>
      <w:r w:rsidR="00B373AF">
        <w:t>krużganek</w:t>
      </w:r>
      <w:r>
        <w:t xml:space="preserve"> zamkowy</w:t>
      </w:r>
      <w:r w:rsidR="002030FA">
        <w:t xml:space="preserve">. Królewski </w:t>
      </w:r>
      <w:r w:rsidR="000C1CC5">
        <w:t>dworzanin</w:t>
      </w:r>
      <w:r w:rsidR="002030FA">
        <w:t xml:space="preserve">, ubrany w szarozielone szaty i czerwoną </w:t>
      </w:r>
      <w:r w:rsidR="000C1CC5">
        <w:t>czapkę</w:t>
      </w:r>
      <w:r w:rsidR="002030FA">
        <w:t xml:space="preserve">, </w:t>
      </w:r>
      <w:r w:rsidR="000C1CC5">
        <w:t>czyta</w:t>
      </w:r>
      <w:r w:rsidR="002030FA">
        <w:t xml:space="preserve">: „Miłościwy Panie, </w:t>
      </w:r>
      <w:r w:rsidR="00963BA1">
        <w:t>Borzymir</w:t>
      </w:r>
      <w:r w:rsidR="002030FA">
        <w:t xml:space="preserve"> i Ciesław…”. </w:t>
      </w:r>
    </w:p>
    <w:p w14:paraId="6E7C88F3" w14:textId="546E62CD" w:rsidR="002030FA" w:rsidRDefault="002030FA" w:rsidP="00C05AB8">
      <w:r>
        <w:t xml:space="preserve">Bohaterowie klękają na czerwonym dywanie </w:t>
      </w:r>
      <w:r w:rsidR="000C1CC5">
        <w:t xml:space="preserve">przed władcą </w:t>
      </w:r>
      <w:r>
        <w:t>i mówią: „Mamy wszystkie strony, Królu</w:t>
      </w:r>
      <w:r w:rsidR="000C1CC5">
        <w:t>!</w:t>
      </w:r>
      <w:r>
        <w:t xml:space="preserve">”. Siedzący na tronie król odpowiada: „Doskonale! Wiedziałem, że mogę na Was liczyć”. Król trzyma w lewej ręce </w:t>
      </w:r>
      <w:r w:rsidR="000C1CC5">
        <w:t xml:space="preserve">plik </w:t>
      </w:r>
      <w:r>
        <w:t>kart</w:t>
      </w:r>
      <w:r w:rsidR="000C1CC5">
        <w:t>e</w:t>
      </w:r>
      <w:r>
        <w:t xml:space="preserve">k i mówi: „To… to… to jest niesamowite!”. </w:t>
      </w:r>
      <w:r w:rsidR="00963BA1">
        <w:t>Borzymir</w:t>
      </w:r>
      <w:r>
        <w:t>, za którym stoją żołnierze z halabardami odpowiada</w:t>
      </w:r>
      <w:r w:rsidR="00735E82" w:rsidRPr="00735E82">
        <w:t xml:space="preserve"> </w:t>
      </w:r>
      <w:r w:rsidR="00735E82">
        <w:t>mu</w:t>
      </w:r>
      <w:r>
        <w:t xml:space="preserve">: „To prawda. Polska Wschodnia cudownie się rozwinie”. </w:t>
      </w:r>
      <w:r w:rsidR="002C5A9F">
        <w:t xml:space="preserve">Król staje </w:t>
      </w:r>
      <w:r>
        <w:t>na czerwonych schodach przed klęczącymi bohaterami</w:t>
      </w:r>
      <w:r w:rsidR="002C5A9F">
        <w:t>,</w:t>
      </w:r>
      <w:r>
        <w:t xml:space="preserve"> unosi prawą rękę w górę i mówi: „Pod warunkiem, że te rzeczy nie trafią w niepowołane ręce”. </w:t>
      </w:r>
      <w:r w:rsidR="00963BA1">
        <w:t>Borzymir</w:t>
      </w:r>
      <w:r w:rsidR="009A7779">
        <w:t xml:space="preserve"> i Ciesław</w:t>
      </w:r>
      <w:r>
        <w:t xml:space="preserve"> </w:t>
      </w:r>
      <w:r w:rsidR="009A7779">
        <w:t xml:space="preserve">kłaniają się królowi i przysięgają: „Jesteśmy gotowi bronić tej księgi do końca naszych dni!”. Król </w:t>
      </w:r>
      <w:r w:rsidR="001C2FAE">
        <w:t xml:space="preserve">obejmuje obu bohaterów i mówi: Nikomu innemu nie mógłbym powierzyć tego zadania. Jeszcze raz bardzo wam dziękuję, a teraz odpocznijcie”. </w:t>
      </w:r>
    </w:p>
    <w:p w14:paraId="4C77F88E" w14:textId="77777777" w:rsidR="002C5A9F" w:rsidRPr="0055232A" w:rsidRDefault="002C5A9F" w:rsidP="00C05AB8">
      <w:pPr>
        <w:rPr>
          <w:b/>
          <w:bCs/>
        </w:rPr>
      </w:pPr>
      <w:r w:rsidRPr="0055232A">
        <w:rPr>
          <w:b/>
          <w:bCs/>
        </w:rPr>
        <w:t>Scena 10.</w:t>
      </w:r>
    </w:p>
    <w:p w14:paraId="6118D59D" w14:textId="413066FD" w:rsidR="002C5A9F" w:rsidRDefault="002C5A9F" w:rsidP="00C05AB8">
      <w:r>
        <w:t xml:space="preserve">Przenosimy się do współczesności. </w:t>
      </w:r>
      <w:r w:rsidR="000232BF">
        <w:t xml:space="preserve">Pokój na poddaszu. Na ścianach półki z książkami i plakaty. </w:t>
      </w:r>
      <w:r w:rsidR="00084F8A">
        <w:t xml:space="preserve">W </w:t>
      </w:r>
      <w:r w:rsidR="001C2FAE">
        <w:t>fotelu siedzi mężczyzna</w:t>
      </w:r>
      <w:r w:rsidR="00086974">
        <w:t xml:space="preserve">. Wyglądem </w:t>
      </w:r>
      <w:r w:rsidR="001C2FAE">
        <w:t>przypomina</w:t>
      </w:r>
      <w:r>
        <w:t xml:space="preserve"> </w:t>
      </w:r>
      <w:r w:rsidR="00963BA1">
        <w:t>Borzymir</w:t>
      </w:r>
      <w:r w:rsidR="001C2FAE">
        <w:t xml:space="preserve">a. Ma brodę, długie, ciemne włosy i niebieską bluzę dresową. Mężczyzna gestykulując opowiada: „Dzięki ich staraniom, księga pozostała w dobrych rękach”. </w:t>
      </w:r>
    </w:p>
    <w:p w14:paraId="0283A66E" w14:textId="59E9B8EF" w:rsidR="005D4EE4" w:rsidRDefault="00273879" w:rsidP="00C05AB8">
      <w:r>
        <w:t>W łóżku leży syn mężczyzny</w:t>
      </w:r>
      <w:r w:rsidR="00086974">
        <w:t>. Przykryty jest żółtym kocem. Ubrany jest w pomarańczową piżamę z żółtymi wzorkami.</w:t>
      </w:r>
      <w:r>
        <w:t xml:space="preserve"> Chłopiec odpowiada ojcu: „Świetna historia, ale ja już to wszystko widziałem. Te wszystkie rzeczy przecież już się dzieją”. „Dokładnie. Dla nich była to niesamowita przyszłość, a dla nas jest to teraźniejszość”</w:t>
      </w:r>
      <w:r w:rsidR="002C5A9F">
        <w:t xml:space="preserve"> odpowiada</w:t>
      </w:r>
      <w:r w:rsidR="002C5A9F" w:rsidRPr="002C5A9F">
        <w:t xml:space="preserve"> </w:t>
      </w:r>
      <w:r w:rsidR="002C5A9F">
        <w:t>mu ojciec</w:t>
      </w:r>
      <w:r>
        <w:t xml:space="preserve">. </w:t>
      </w:r>
      <w:r w:rsidR="00084F8A">
        <w:t>Chłopiec pyta</w:t>
      </w:r>
      <w:r>
        <w:t xml:space="preserve">: „A co się stało z księgą?”. Mężczyzna mówi: „Kiedyś o wszystkim ci opowiem”. </w:t>
      </w:r>
      <w:r w:rsidR="00084F8A">
        <w:t xml:space="preserve">Ojciec wychodzi z pokoju. </w:t>
      </w:r>
      <w:r w:rsidR="00735E82">
        <w:t>Z</w:t>
      </w:r>
      <w:r>
        <w:t xml:space="preserve">amykając drzwi mówi: „A teraz idź już spać. Dobranoc”. Chłopiec mu odpowiada: „Dobranoc”. </w:t>
      </w:r>
    </w:p>
    <w:p w14:paraId="3C29924A" w14:textId="1BEB78DE" w:rsidR="001C2FAE" w:rsidRDefault="00B373AF" w:rsidP="00C05AB8">
      <w:r>
        <w:t xml:space="preserve">Mężczyzna  schodzi </w:t>
      </w:r>
      <w:r w:rsidR="005D4EE4">
        <w:t xml:space="preserve">do </w:t>
      </w:r>
      <w:r>
        <w:t xml:space="preserve">pomieszczenia przypominającego </w:t>
      </w:r>
      <w:r w:rsidR="00896C16">
        <w:t>graciarnię</w:t>
      </w:r>
      <w:r>
        <w:t xml:space="preserve">, </w:t>
      </w:r>
      <w:r w:rsidR="00896C16">
        <w:t>staje na</w:t>
      </w:r>
      <w:r>
        <w:t xml:space="preserve"> tabore</w:t>
      </w:r>
      <w:r w:rsidR="00896C16">
        <w:t>cie</w:t>
      </w:r>
      <w:r>
        <w:t xml:space="preserve"> i sięga po dużą księg</w:t>
      </w:r>
      <w:r w:rsidR="00896C16">
        <w:t>ę leżącą wśród sterty różnych rzeczy na szafie. K</w:t>
      </w:r>
      <w:r>
        <w:t>ład</w:t>
      </w:r>
      <w:r w:rsidR="00896C16">
        <w:t>zie</w:t>
      </w:r>
      <w:r>
        <w:t xml:space="preserve"> ją na biurk</w:t>
      </w:r>
      <w:r w:rsidR="00524C71">
        <w:t>u</w:t>
      </w:r>
      <w:r>
        <w:t xml:space="preserve">, </w:t>
      </w:r>
      <w:r w:rsidR="00896C16">
        <w:t>a padające na nią</w:t>
      </w:r>
      <w:r>
        <w:t xml:space="preserve"> jasne światło </w:t>
      </w:r>
      <w:r w:rsidR="00896C16">
        <w:t xml:space="preserve">pozwala odczytać </w:t>
      </w:r>
      <w:r>
        <w:t>napis</w:t>
      </w:r>
      <w:r w:rsidR="00084F8A">
        <w:t xml:space="preserve"> na okładce:</w:t>
      </w:r>
      <w:r>
        <w:t xml:space="preserve"> </w:t>
      </w:r>
      <w:r w:rsidR="005D4EE4">
        <w:t>„</w:t>
      </w:r>
      <w:r>
        <w:t>RPW</w:t>
      </w:r>
      <w:r w:rsidR="005D4EE4">
        <w:t>”</w:t>
      </w:r>
      <w:r>
        <w:t xml:space="preserve">. </w:t>
      </w:r>
    </w:p>
    <w:p w14:paraId="14FF7AD6" w14:textId="77777777" w:rsidR="00896C16" w:rsidRPr="0055232A" w:rsidRDefault="00896C16" w:rsidP="00C05AB8">
      <w:pPr>
        <w:rPr>
          <w:b/>
          <w:bCs/>
        </w:rPr>
      </w:pPr>
      <w:r w:rsidRPr="0055232A">
        <w:rPr>
          <w:b/>
          <w:bCs/>
        </w:rPr>
        <w:lastRenderedPageBreak/>
        <w:t>Koniec</w:t>
      </w:r>
    </w:p>
    <w:p w14:paraId="1F1E9CFF" w14:textId="625F03F7" w:rsidR="00B373AF" w:rsidRDefault="00896C16" w:rsidP="00C05AB8">
      <w:r>
        <w:t xml:space="preserve">Na dole strony napis: </w:t>
      </w:r>
      <w:r w:rsidR="00084F8A">
        <w:t>s</w:t>
      </w:r>
      <w:r w:rsidR="00B373AF">
        <w:t>cenariusz: Bartosz Sztybor, Rysunki: Paweł Piechnik</w:t>
      </w:r>
      <w:r w:rsidR="00084F8A">
        <w:t>.</w:t>
      </w:r>
    </w:p>
    <w:p w14:paraId="17206754" w14:textId="188F7D2E" w:rsidR="00B373AF" w:rsidRPr="0055232A" w:rsidRDefault="00B373AF" w:rsidP="00C05AB8">
      <w:pPr>
        <w:rPr>
          <w:b/>
          <w:bCs/>
        </w:rPr>
      </w:pPr>
      <w:r w:rsidRPr="0055232A">
        <w:rPr>
          <w:b/>
          <w:bCs/>
        </w:rPr>
        <w:t xml:space="preserve">Zadanie konkursowe dla uczniów. </w:t>
      </w:r>
    </w:p>
    <w:p w14:paraId="306D931D" w14:textId="293431C6" w:rsidR="00B373AF" w:rsidRDefault="005D4EE4" w:rsidP="00C05AB8">
      <w:r>
        <w:t xml:space="preserve">Polecenie: </w:t>
      </w:r>
      <w:r w:rsidR="00B373AF">
        <w:t xml:space="preserve">Znajdź sześć różnic na poniższych obrazkach i wstaw właściwe słowa do krzyżówki, które ułożą rozwiązanie zadania. </w:t>
      </w:r>
    </w:p>
    <w:p w14:paraId="3499B99D" w14:textId="565CA0B1" w:rsidR="00B373AF" w:rsidRDefault="00B373AF" w:rsidP="00C05AB8">
      <w:r>
        <w:t xml:space="preserve">Przedstawione są dwa </w:t>
      </w:r>
      <w:r w:rsidR="005D4EE4">
        <w:t xml:space="preserve">prawie takie same </w:t>
      </w:r>
      <w:r>
        <w:t xml:space="preserve">obrazki, na których główny bohater wraz z synem siedzą na koniach, </w:t>
      </w:r>
      <w:r w:rsidR="00896C16">
        <w:t>za nimi widać</w:t>
      </w:r>
      <w:r>
        <w:t xml:space="preserve"> </w:t>
      </w:r>
      <w:r w:rsidR="005D4EE4">
        <w:t xml:space="preserve">zamek </w:t>
      </w:r>
      <w:r>
        <w:t>z wieżą, na któr</w:t>
      </w:r>
      <w:r w:rsidR="00896C16">
        <w:t>ej</w:t>
      </w:r>
      <w:r>
        <w:t xml:space="preserve"> powiewa biało-czerwona flaga. </w:t>
      </w:r>
    </w:p>
    <w:p w14:paraId="7849B924" w14:textId="7227F4DE" w:rsidR="00896C16" w:rsidRDefault="00896C16" w:rsidP="00C05AB8">
      <w:r>
        <w:t xml:space="preserve">Obok obrazków </w:t>
      </w:r>
      <w:r w:rsidR="00A57D62">
        <w:t>krzyżówka z pustymi polami</w:t>
      </w:r>
      <w:r w:rsidR="00084F8A">
        <w:t>. Kolejno:</w:t>
      </w:r>
      <w:r w:rsidR="00A57D62">
        <w:t xml:space="preserve"> 9, 4, 7, 5, 4, 6 pól</w:t>
      </w:r>
      <w:r w:rsidR="005D4EE4">
        <w:t>.</w:t>
      </w:r>
      <w:r w:rsidR="00A57D62">
        <w:t xml:space="preserve"> </w:t>
      </w:r>
    </w:p>
    <w:p w14:paraId="2102F4EE" w14:textId="01E9D633" w:rsidR="00B373AF" w:rsidRDefault="00A57D62" w:rsidP="00C05AB8">
      <w:r>
        <w:t>Pod krzyżówką miejsce na wpisanie rozwiązania i na notatki.</w:t>
      </w:r>
    </w:p>
    <w:p w14:paraId="222099E3" w14:textId="603266B0" w:rsidR="00B373AF" w:rsidRDefault="00B373AF" w:rsidP="00C05AB8">
      <w:r>
        <w:t>Realizator: Exacto sp z.o.o</w:t>
      </w:r>
    </w:p>
    <w:p w14:paraId="47F3EF1D" w14:textId="77777777" w:rsidR="00A57D62" w:rsidRPr="00EA3A07" w:rsidRDefault="00A57D62" w:rsidP="00A57D62">
      <w:pPr>
        <w:rPr>
          <w:b/>
          <w:bCs/>
        </w:rPr>
      </w:pPr>
      <w:r w:rsidRPr="00EA3A07">
        <w:rPr>
          <w:b/>
          <w:bCs/>
        </w:rPr>
        <w:t>Okładka</w:t>
      </w:r>
    </w:p>
    <w:p w14:paraId="7428F569" w14:textId="77777777" w:rsidR="00A57D62" w:rsidRDefault="00A57D62" w:rsidP="00A57D62">
      <w:r>
        <w:t>Koniec</w:t>
      </w:r>
    </w:p>
    <w:p w14:paraId="3CC1AA23" w14:textId="3E099E0B" w:rsidR="00B373AF" w:rsidRDefault="00B373AF" w:rsidP="00C05AB8">
      <w:r>
        <w:t>Egzemplarz bezpłatny</w:t>
      </w:r>
    </w:p>
    <w:p w14:paraId="3D6B8B94" w14:textId="77777777" w:rsidR="00B373AF" w:rsidRDefault="00B373AF" w:rsidP="00B373AF">
      <w:r>
        <w:t>Publikacja w ramach projektu „Lekcja o Funduszach Europejskich 3"</w:t>
      </w:r>
    </w:p>
    <w:p w14:paraId="61D688ED" w14:textId="77777777" w:rsidR="00B373AF" w:rsidRDefault="00B373AF" w:rsidP="00B373AF">
      <w:r>
        <w:t>Organizator:</w:t>
      </w:r>
    </w:p>
    <w:p w14:paraId="387F7EF0" w14:textId="77777777" w:rsidR="00A57D62" w:rsidRDefault="00B373AF" w:rsidP="00B373AF">
      <w:r>
        <w:t>Departament Programów Ponadregionalnych Ministerstwo Infrastruktury i Rozwoju</w:t>
      </w:r>
    </w:p>
    <w:p w14:paraId="7485AAE9" w14:textId="1A5E4197" w:rsidR="00B373AF" w:rsidRDefault="00B373AF" w:rsidP="00B373AF">
      <w:r>
        <w:t xml:space="preserve">Instytucja Zarządzająca Programem Rozwój Polski Wschodniej 2007-2013 </w:t>
      </w:r>
    </w:p>
    <w:p w14:paraId="188C80C1" w14:textId="7F7DF9B4" w:rsidR="00B373AF" w:rsidRDefault="00B373AF" w:rsidP="00B373AF">
      <w:r>
        <w:t xml:space="preserve">e-mail: </w:t>
      </w:r>
      <w:r w:rsidRPr="00B373AF">
        <w:t>polskawschodnia@mir.gov.pl</w:t>
      </w:r>
    </w:p>
    <w:p w14:paraId="514E93D8" w14:textId="02CB0539" w:rsidR="00B373AF" w:rsidRDefault="00B373AF" w:rsidP="00B373AF">
      <w:r>
        <w:t>www.Polska Wschodnia.gov.pl/lekcja3</w:t>
      </w:r>
    </w:p>
    <w:p w14:paraId="16A449D3" w14:textId="77777777" w:rsidR="00754198" w:rsidRDefault="00754198" w:rsidP="00C05AB8"/>
    <w:p w14:paraId="2C6612BD" w14:textId="77777777" w:rsidR="00C05AB8" w:rsidRDefault="00C05AB8" w:rsidP="00C05AB8"/>
    <w:sectPr w:rsidR="00C0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EB79" w14:textId="77777777" w:rsidR="00AC2CB6" w:rsidRDefault="00AC2CB6" w:rsidP="00AC2CB6">
      <w:pPr>
        <w:spacing w:after="0" w:line="240" w:lineRule="auto"/>
      </w:pPr>
      <w:r>
        <w:separator/>
      </w:r>
    </w:p>
  </w:endnote>
  <w:endnote w:type="continuationSeparator" w:id="0">
    <w:p w14:paraId="2EE9C46D" w14:textId="77777777" w:rsidR="00AC2CB6" w:rsidRDefault="00AC2CB6" w:rsidP="00AC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074A" w14:textId="77777777" w:rsidR="00AC2CB6" w:rsidRDefault="00AC2CB6" w:rsidP="00AC2CB6">
      <w:pPr>
        <w:spacing w:after="0" w:line="240" w:lineRule="auto"/>
      </w:pPr>
      <w:r>
        <w:separator/>
      </w:r>
    </w:p>
  </w:footnote>
  <w:footnote w:type="continuationSeparator" w:id="0">
    <w:p w14:paraId="1B3B65D9" w14:textId="77777777" w:rsidR="00AC2CB6" w:rsidRDefault="00AC2CB6" w:rsidP="00AC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57"/>
    <w:rsid w:val="000232BF"/>
    <w:rsid w:val="00041749"/>
    <w:rsid w:val="00057C38"/>
    <w:rsid w:val="00064BBA"/>
    <w:rsid w:val="00084F8A"/>
    <w:rsid w:val="00086974"/>
    <w:rsid w:val="000C1CC5"/>
    <w:rsid w:val="000F5CBE"/>
    <w:rsid w:val="001008D5"/>
    <w:rsid w:val="0011488C"/>
    <w:rsid w:val="001319FF"/>
    <w:rsid w:val="00134697"/>
    <w:rsid w:val="00142600"/>
    <w:rsid w:val="001C2FAE"/>
    <w:rsid w:val="002030FA"/>
    <w:rsid w:val="00205933"/>
    <w:rsid w:val="00206558"/>
    <w:rsid w:val="00273879"/>
    <w:rsid w:val="002837C2"/>
    <w:rsid w:val="002C5A9F"/>
    <w:rsid w:val="002E0CA4"/>
    <w:rsid w:val="003202E9"/>
    <w:rsid w:val="00345729"/>
    <w:rsid w:val="003F70EA"/>
    <w:rsid w:val="004067A5"/>
    <w:rsid w:val="00424D06"/>
    <w:rsid w:val="004504D5"/>
    <w:rsid w:val="00464F29"/>
    <w:rsid w:val="004C73A0"/>
    <w:rsid w:val="00500953"/>
    <w:rsid w:val="00524C71"/>
    <w:rsid w:val="005509DA"/>
    <w:rsid w:val="0055232A"/>
    <w:rsid w:val="00557E56"/>
    <w:rsid w:val="005C0C47"/>
    <w:rsid w:val="005D4EE4"/>
    <w:rsid w:val="005E2C36"/>
    <w:rsid w:val="006037DA"/>
    <w:rsid w:val="00610E7E"/>
    <w:rsid w:val="00675D72"/>
    <w:rsid w:val="006848CE"/>
    <w:rsid w:val="006A20E7"/>
    <w:rsid w:val="006C2223"/>
    <w:rsid w:val="006D1DD0"/>
    <w:rsid w:val="00707727"/>
    <w:rsid w:val="00713A6E"/>
    <w:rsid w:val="00735B6D"/>
    <w:rsid w:val="00735E82"/>
    <w:rsid w:val="00754198"/>
    <w:rsid w:val="00756A3F"/>
    <w:rsid w:val="00780BF9"/>
    <w:rsid w:val="007E67E6"/>
    <w:rsid w:val="00832674"/>
    <w:rsid w:val="00833AC0"/>
    <w:rsid w:val="00854DE0"/>
    <w:rsid w:val="008551B9"/>
    <w:rsid w:val="00896C16"/>
    <w:rsid w:val="008A034F"/>
    <w:rsid w:val="00905DF6"/>
    <w:rsid w:val="00920C8D"/>
    <w:rsid w:val="00942B18"/>
    <w:rsid w:val="00963BA1"/>
    <w:rsid w:val="009A7779"/>
    <w:rsid w:val="009B219F"/>
    <w:rsid w:val="009B5A6F"/>
    <w:rsid w:val="00A01D2E"/>
    <w:rsid w:val="00A252E3"/>
    <w:rsid w:val="00A57D62"/>
    <w:rsid w:val="00A623BF"/>
    <w:rsid w:val="00A64584"/>
    <w:rsid w:val="00AC0838"/>
    <w:rsid w:val="00AC2CB6"/>
    <w:rsid w:val="00AD6230"/>
    <w:rsid w:val="00B373AF"/>
    <w:rsid w:val="00B91358"/>
    <w:rsid w:val="00C02A6B"/>
    <w:rsid w:val="00C05AB8"/>
    <w:rsid w:val="00CC3598"/>
    <w:rsid w:val="00D3616A"/>
    <w:rsid w:val="00D77A27"/>
    <w:rsid w:val="00DA1E57"/>
    <w:rsid w:val="00DF54F5"/>
    <w:rsid w:val="00E71EF6"/>
    <w:rsid w:val="00E7683C"/>
    <w:rsid w:val="00EC5810"/>
    <w:rsid w:val="00ED2266"/>
    <w:rsid w:val="00EE12ED"/>
    <w:rsid w:val="00F02136"/>
    <w:rsid w:val="00F10876"/>
    <w:rsid w:val="00F3074C"/>
    <w:rsid w:val="00F86D6C"/>
    <w:rsid w:val="00FA53C4"/>
    <w:rsid w:val="00FB50D5"/>
    <w:rsid w:val="00FC67C7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63D0"/>
  <w15:chartTrackingRefBased/>
  <w15:docId w15:val="{AA98C4B1-FDD7-4416-B84A-AE4A4FF1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73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3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2C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C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2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9E93-8320-432A-9451-9BAA8087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Michnicz Krzysztof</dc:creator>
  <cp:keywords/>
  <dc:description/>
  <cp:lastModifiedBy>Łempicka Anna</cp:lastModifiedBy>
  <cp:revision>4</cp:revision>
  <dcterms:created xsi:type="dcterms:W3CDTF">2024-08-07T09:12:00Z</dcterms:created>
  <dcterms:modified xsi:type="dcterms:W3CDTF">2024-08-07T10:22:00Z</dcterms:modified>
</cp:coreProperties>
</file>